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vertAnchor="text" w:tblpX="1" w:tblpYSpec="top"/>
        <w:tblW w:w="0" w:type="auto"/>
        <w:tblLayout w:type="fixed"/>
        <w:tblCellMar>
          <w:left w:w="0" w:type="dxa"/>
          <w:right w:w="0" w:type="dxa"/>
        </w:tblCellMar>
        <w:tblLook w:val="04A0" w:firstRow="1" w:lastRow="0" w:firstColumn="1" w:lastColumn="0" w:noHBand="0" w:noVBand="1"/>
      </w:tblPr>
      <w:tblGrid>
        <w:gridCol w:w="850"/>
      </w:tblGrid>
      <w:tr w:rsidR="00966202" w14:paraId="58024D5C" w14:textId="77777777" w:rsidTr="0078507D">
        <w:trPr>
          <w:trHeight w:hRule="exact" w:val="340"/>
        </w:trPr>
        <w:tc>
          <w:tcPr>
            <w:tcW w:w="850" w:type="dxa"/>
            <w:shd w:val="clear" w:color="auto" w:fill="BFBFBF" w:themeFill="background1" w:themeFillShade="BF"/>
            <w:tcMar>
              <w:top w:w="57" w:type="dxa"/>
              <w:bottom w:w="57" w:type="dxa"/>
            </w:tcMar>
            <w:vAlign w:val="center"/>
          </w:tcPr>
          <w:p w14:paraId="0141E532" w14:textId="77777777" w:rsidR="00966202" w:rsidRDefault="0002517D" w:rsidP="0002517D">
            <w:pPr>
              <w:topLinePunct/>
              <w:spacing w:line="240" w:lineRule="exact"/>
              <w:jc w:val="center"/>
            </w:pPr>
            <w:r>
              <w:rPr>
                <w:rFonts w:ascii="ＭＳ ゴシック" w:eastAsia="ＭＳ ゴシック" w:hAnsi="ＭＳ ゴシック" w:hint="eastAsia"/>
                <w:sz w:val="21"/>
              </w:rPr>
              <w:t>話</w:t>
            </w:r>
            <w:r w:rsidR="00EC43E1">
              <w:rPr>
                <w:rFonts w:ascii="ＭＳ ゴシック" w:eastAsia="ＭＳ ゴシック" w:hAnsi="ＭＳ ゴシック" w:hint="eastAsia"/>
                <w:sz w:val="21"/>
              </w:rPr>
              <w:t>聞</w:t>
            </w:r>
          </w:p>
        </w:tc>
      </w:tr>
      <w:tr w:rsidR="00966202" w14:paraId="28C5A628" w14:textId="77777777" w:rsidTr="0078507D">
        <w:trPr>
          <w:cantSplit/>
          <w:trHeight w:hRule="exact" w:val="4876"/>
        </w:trPr>
        <w:tc>
          <w:tcPr>
            <w:tcW w:w="850" w:type="dxa"/>
            <w:tcBorders>
              <w:bottom w:val="single" w:sz="4" w:space="0" w:color="FFFFFF" w:themeColor="background1"/>
            </w:tcBorders>
            <w:tcMar>
              <w:top w:w="113" w:type="dxa"/>
              <w:bottom w:w="0" w:type="dxa"/>
            </w:tcMar>
            <w:textDirection w:val="tbRlV"/>
            <w:vAlign w:val="center"/>
          </w:tcPr>
          <w:p w14:paraId="2DB52F3E" w14:textId="77777777" w:rsidR="00497A79" w:rsidRDefault="00497A79" w:rsidP="00497A79">
            <w:pPr>
              <w:shd w:val="clear" w:color="auto" w:fill="FFFFFF" w:themeFill="background1"/>
              <w:spacing w:line="400" w:lineRule="exact"/>
              <w:rPr>
                <w:rFonts w:ascii="ＭＳ 明朝" w:hAnsi="ＭＳ 明朝"/>
                <w:sz w:val="32"/>
                <w:szCs w:val="36"/>
              </w:rPr>
            </w:pPr>
            <w:r>
              <w:rPr>
                <w:rFonts w:ascii="ＭＳ 明朝" w:hAnsi="ＭＳ 明朝" w:hint="eastAsia"/>
                <w:sz w:val="32"/>
                <w:szCs w:val="36"/>
              </w:rPr>
              <w:t>グループディスカッション</w:t>
            </w:r>
          </w:p>
          <w:p w14:paraId="6B5EA3FA" w14:textId="0B380BB8" w:rsidR="00966202" w:rsidRPr="00966202" w:rsidRDefault="00497A79" w:rsidP="00497A79">
            <w:pPr>
              <w:shd w:val="clear" w:color="auto" w:fill="FFFFFF" w:themeFill="background1"/>
              <w:spacing w:line="400" w:lineRule="exact"/>
            </w:pPr>
            <w:r w:rsidRPr="00497A79">
              <w:rPr>
                <w:rFonts w:ascii="ＭＳ 明朝" w:hAnsi="ＭＳ 明朝" w:hint="eastAsia"/>
                <w:kern w:val="0"/>
                <w:sz w:val="22"/>
                <w:szCs w:val="24"/>
              </w:rPr>
              <w:t>互いの考えを尊重しながら話し合いを深める</w:t>
            </w:r>
          </w:p>
        </w:tc>
      </w:tr>
      <w:tr w:rsidR="0027478E" w14:paraId="718EB61E" w14:textId="77777777" w:rsidTr="0078507D">
        <w:trPr>
          <w:cantSplit/>
          <w:trHeight w:hRule="exact" w:val="1077"/>
        </w:trPr>
        <w:tc>
          <w:tcPr>
            <w:tcW w:w="850" w:type="dxa"/>
            <w:tcBorders>
              <w:top w:val="single" w:sz="4" w:space="0" w:color="FFFFFF" w:themeColor="background1"/>
            </w:tcBorders>
            <w:tcMar>
              <w:top w:w="0" w:type="dxa"/>
              <w:bottom w:w="0" w:type="dxa"/>
            </w:tcMar>
          </w:tcPr>
          <w:p w14:paraId="41841B95" w14:textId="39A1920A" w:rsidR="00B12F4E" w:rsidRPr="00B12F4E" w:rsidRDefault="00D54837" w:rsidP="0078507D">
            <w:pPr>
              <w:spacing w:line="200" w:lineRule="exact"/>
              <w:jc w:val="center"/>
              <w:rPr>
                <w:rFonts w:ascii="Century Gothic" w:hAnsi="Century Gothic"/>
                <w:sz w:val="18"/>
              </w:rPr>
            </w:pPr>
            <w:r>
              <w:rPr>
                <w:rFonts w:ascii="Century Gothic" w:hAnsi="Century Gothic"/>
                <w:sz w:val="18"/>
              </w:rPr>
              <w:t>p.3</w:t>
            </w:r>
            <w:r w:rsidR="005613BA">
              <w:rPr>
                <w:rFonts w:ascii="Century Gothic" w:hAnsi="Century Gothic" w:hint="eastAsia"/>
                <w:sz w:val="18"/>
              </w:rPr>
              <w:t>8</w:t>
            </w:r>
          </w:p>
          <w:p w14:paraId="0422EECF" w14:textId="77777777" w:rsidR="00B12F4E" w:rsidRPr="00B12F4E" w:rsidRDefault="0027478E" w:rsidP="0078507D">
            <w:pPr>
              <w:spacing w:line="200" w:lineRule="exact"/>
              <w:jc w:val="center"/>
              <w:rPr>
                <w:rFonts w:ascii="Century Gothic" w:hAnsi="Century Gothic"/>
                <w:sz w:val="18"/>
              </w:rPr>
            </w:pPr>
            <w:r w:rsidRPr="00B12F4E">
              <w:rPr>
                <w:rFonts w:ascii="Century Gothic" w:hAnsi="Century Gothic"/>
                <w:sz w:val="18"/>
                <w:eastAsianLayout w:id="2056549120" w:vert="1" w:vertCompress="1"/>
              </w:rPr>
              <w:t>～</w:t>
            </w:r>
          </w:p>
          <w:p w14:paraId="4B304035" w14:textId="04A31E5F" w:rsidR="00B12F4E" w:rsidRDefault="005613BA" w:rsidP="0078507D">
            <w:pPr>
              <w:spacing w:line="200" w:lineRule="exact"/>
              <w:jc w:val="center"/>
              <w:rPr>
                <w:rFonts w:ascii="Century Gothic" w:hAnsi="Century Gothic"/>
                <w:sz w:val="18"/>
              </w:rPr>
            </w:pPr>
            <w:r>
              <w:rPr>
                <w:rFonts w:ascii="Century Gothic" w:hAnsi="Century Gothic"/>
                <w:sz w:val="18"/>
              </w:rPr>
              <w:t>p.</w:t>
            </w:r>
            <w:r>
              <w:rPr>
                <w:rFonts w:ascii="Century Gothic" w:hAnsi="Century Gothic" w:hint="eastAsia"/>
                <w:sz w:val="18"/>
              </w:rPr>
              <w:t>41</w:t>
            </w:r>
          </w:p>
          <w:p w14:paraId="151C1643" w14:textId="6E13C83C" w:rsidR="0027478E" w:rsidRPr="00B12F4E" w:rsidRDefault="005613BA" w:rsidP="0078507D">
            <w:pPr>
              <w:spacing w:beforeLines="10" w:before="48"/>
              <w:jc w:val="center"/>
            </w:pPr>
            <w:r>
              <w:rPr>
                <w:rFonts w:hint="eastAsia"/>
              </w:rPr>
              <w:t>①</w:t>
            </w:r>
          </w:p>
        </w:tc>
      </w:tr>
      <w:tr w:rsidR="00966202" w14:paraId="5896E16E" w14:textId="77777777" w:rsidTr="0078507D">
        <w:trPr>
          <w:cantSplit/>
          <w:trHeight w:hRule="exact" w:val="3798"/>
        </w:trPr>
        <w:tc>
          <w:tcPr>
            <w:tcW w:w="850" w:type="dxa"/>
            <w:tcBorders>
              <w:bottom w:val="single" w:sz="4" w:space="0" w:color="auto"/>
            </w:tcBorders>
            <w:tcMar>
              <w:top w:w="113" w:type="dxa"/>
              <w:bottom w:w="0" w:type="dxa"/>
            </w:tcMar>
            <w:textDirection w:val="tbRlV"/>
          </w:tcPr>
          <w:p w14:paraId="0AED9C6E" w14:textId="50B6C317" w:rsidR="00966202" w:rsidRDefault="00D54837" w:rsidP="0027478E">
            <w:pPr>
              <w:topLinePunct/>
              <w:spacing w:line="240" w:lineRule="exact"/>
            </w:pPr>
            <w:r>
              <w:rPr>
                <w:rFonts w:hint="eastAsia"/>
                <w:sz w:val="18"/>
              </w:rPr>
              <w:t>２</w:t>
            </w:r>
            <w:r w:rsidR="00966202" w:rsidRPr="0027478E">
              <w:rPr>
                <w:rFonts w:hint="eastAsia"/>
                <w:sz w:val="18"/>
              </w:rPr>
              <w:t>年　　組　　番</w:t>
            </w:r>
          </w:p>
        </w:tc>
      </w:tr>
    </w:tbl>
    <w:p w14:paraId="2F531F04" w14:textId="77777777" w:rsidR="00A73513" w:rsidRPr="006A539C" w:rsidRDefault="00A73513" w:rsidP="004966B5">
      <w:pPr>
        <w:topLinePunct/>
        <w:spacing w:line="480" w:lineRule="exact"/>
      </w:pPr>
    </w:p>
    <w:p w14:paraId="22D99F11" w14:textId="77777777" w:rsidR="00A73513" w:rsidRDefault="00A73513" w:rsidP="00A73513">
      <w:pPr>
        <w:topLinePunct/>
        <w:rPr>
          <w:rFonts w:ascii="ＭＳ ゴシック" w:eastAsia="ＭＳ ゴシック" w:hAnsi="ＭＳ ゴシック"/>
          <w:szCs w:val="24"/>
        </w:rPr>
      </w:pPr>
      <w:r w:rsidRPr="00A67989">
        <w:rPr>
          <w:rFonts w:ascii="ＭＳ ゴシック" w:eastAsia="ＭＳ ゴシック" w:hAnsi="ＭＳ ゴシック" w:hint="eastAsia"/>
          <w:szCs w:val="24"/>
        </w:rPr>
        <w:t>【１】</w:t>
      </w:r>
      <w:r w:rsidR="00EC0739" w:rsidRPr="00EC0739">
        <w:rPr>
          <w:rFonts w:ascii="ＭＳ ゴシック" w:eastAsia="ＭＳ ゴシック" w:hAnsi="ＭＳ ゴシック" w:hint="eastAsia"/>
          <w:szCs w:val="24"/>
        </w:rPr>
        <w:t>「話し合いのこつ」を見つけ、そのはたらきや効果について考えよう。</w:t>
      </w:r>
    </w:p>
    <w:p w14:paraId="11B81503" w14:textId="77777777" w:rsidR="00EC0739" w:rsidRDefault="00EC0739" w:rsidP="00EC0739">
      <w:pPr>
        <w:pStyle w:val="a8"/>
        <w:widowControl/>
        <w:numPr>
          <w:ilvl w:val="0"/>
          <w:numId w:val="12"/>
        </w:numPr>
        <w:ind w:leftChars="100" w:left="660"/>
        <w:jc w:val="left"/>
      </w:pPr>
      <w:r>
        <w:rPr>
          <w:rFonts w:hint="eastAsia"/>
        </w:rPr>
        <w:t>話し合いをよりよくしていたり、深めていたりする発言に線を引こう。</w:t>
      </w:r>
    </w:p>
    <w:p w14:paraId="5E0AD2A7" w14:textId="77777777" w:rsidR="00EC0739" w:rsidRDefault="00EC0739" w:rsidP="00EC0739">
      <w:pPr>
        <w:pStyle w:val="a8"/>
        <w:widowControl/>
        <w:numPr>
          <w:ilvl w:val="0"/>
          <w:numId w:val="12"/>
        </w:numPr>
        <w:ind w:leftChars="100" w:left="660"/>
        <w:jc w:val="left"/>
      </w:pPr>
      <w:r>
        <w:rPr>
          <w:rFonts w:hint="eastAsia"/>
        </w:rPr>
        <w:t>線を引いた発言のはたらきや効果</w:t>
      </w:r>
      <w:bookmarkStart w:id="0" w:name="_GoBack"/>
      <w:bookmarkEnd w:id="0"/>
      <w:r>
        <w:rPr>
          <w:rFonts w:hint="eastAsia"/>
        </w:rPr>
        <w:t>について、自分の言葉で説明しよう。</w:t>
      </w:r>
    </w:p>
    <w:p w14:paraId="60404435" w14:textId="77777777" w:rsidR="00EC0739" w:rsidRPr="00EC0739" w:rsidRDefault="00EC0739" w:rsidP="00A73513">
      <w:pPr>
        <w:topLinePunct/>
        <w:rPr>
          <w:rFonts w:ascii="ＭＳ ゴシック" w:eastAsia="ＭＳ ゴシック" w:hAnsi="ＭＳ ゴシック"/>
          <w:szCs w:val="24"/>
        </w:rPr>
      </w:pPr>
    </w:p>
    <w:p w14:paraId="1C85828B" w14:textId="77777777" w:rsidR="00EC0739" w:rsidRDefault="00EC0739" w:rsidP="00A73513">
      <w:pPr>
        <w:topLinePunct/>
        <w:rPr>
          <w:rFonts w:ascii="ＭＳ ゴシック" w:eastAsia="ＭＳ ゴシック" w:hAnsi="ＭＳ ゴシック"/>
          <w:szCs w:val="24"/>
        </w:rPr>
      </w:pPr>
    </w:p>
    <w:p w14:paraId="48EDC771" w14:textId="77777777" w:rsidR="00EC0739" w:rsidRDefault="00EC0739" w:rsidP="00A73513">
      <w:pPr>
        <w:topLinePunct/>
        <w:rPr>
          <w:rFonts w:ascii="ＭＳ ゴシック" w:eastAsia="ＭＳ ゴシック" w:hAnsi="ＭＳ ゴシック"/>
          <w:szCs w:val="24"/>
        </w:rPr>
      </w:pPr>
    </w:p>
    <w:p w14:paraId="650915B0" w14:textId="77777777" w:rsidR="00EC0739" w:rsidRPr="00EC0739" w:rsidRDefault="00EC0739" w:rsidP="00A73513">
      <w:pPr>
        <w:topLinePunct/>
        <w:rPr>
          <w:rFonts w:ascii="ＭＳ ゴシック" w:eastAsia="ＭＳ ゴシック" w:hAnsi="ＭＳ ゴシック"/>
          <w:szCs w:val="24"/>
        </w:rPr>
      </w:pPr>
    </w:p>
    <w:p w14:paraId="2891E066" w14:textId="360C678E" w:rsidR="00EC0739" w:rsidRPr="006E5DEF" w:rsidRDefault="000D1196" w:rsidP="00EC0739">
      <w:pPr>
        <w:widowControl/>
        <w:jc w:val="left"/>
        <w:rPr>
          <w:szCs w:val="24"/>
        </w:rPr>
      </w:pPr>
      <w:r>
        <w:rPr>
          <w:rFonts w:hint="eastAsia"/>
          <w:noProof/>
        </w:rPr>
        <mc:AlternateContent>
          <mc:Choice Requires="wps">
            <w:drawing>
              <wp:anchor distT="0" distB="0" distL="114300" distR="114300" simplePos="0" relativeHeight="251685888" behindDoc="0" locked="0" layoutInCell="1" allowOverlap="1" wp14:anchorId="78581751" wp14:editId="14ED8516">
                <wp:simplePos x="0" y="0"/>
                <wp:positionH relativeFrom="column">
                  <wp:posOffset>-1060467</wp:posOffset>
                </wp:positionH>
                <wp:positionV relativeFrom="paragraph">
                  <wp:posOffset>3141208</wp:posOffset>
                </wp:positionV>
                <wp:extent cx="0" cy="628650"/>
                <wp:effectExtent l="76200" t="0" r="76200" b="57150"/>
                <wp:wrapNone/>
                <wp:docPr id="48" name="直線矢印コネクタ 48"/>
                <wp:cNvGraphicFramePr/>
                <a:graphic xmlns:a="http://schemas.openxmlformats.org/drawingml/2006/main">
                  <a:graphicData uri="http://schemas.microsoft.com/office/word/2010/wordprocessingShape">
                    <wps:wsp>
                      <wps:cNvCnPr/>
                      <wps:spPr>
                        <a:xfrm>
                          <a:off x="0" y="0"/>
                          <a:ext cx="0" cy="6286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E49C06" id="_x0000_t32" coordsize="21600,21600" o:spt="32" o:oned="t" path="m,l21600,21600e" filled="f">
                <v:path arrowok="t" fillok="f" o:connecttype="none"/>
                <o:lock v:ext="edit" shapetype="t"/>
              </v:shapetype>
              <v:shape id="直線矢印コネクタ 48" o:spid="_x0000_s1026" type="#_x0000_t32" style="position:absolute;left:0;text-align:left;margin-left:-83.5pt;margin-top:247.35pt;width:0;height:4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" strokecolor="black [3213]" strokeweight="1.5pt">
                <v:stroke endarrow="block" joinstyle="miter"/>
              </v:shape>
            </w:pict>
          </mc:Fallback>
        </mc:AlternateContent>
      </w:r>
      <w:r w:rsidR="00D54837">
        <w:rPr>
          <w:rFonts w:hint="eastAsia"/>
          <w:noProof/>
        </w:rPr>
        <mc:AlternateContent>
          <mc:Choice Requires="wps">
            <w:drawing>
              <wp:anchor distT="0" distB="0" distL="114300" distR="114300" simplePos="0" relativeHeight="251681792" behindDoc="0" locked="0" layoutInCell="1" allowOverlap="1" wp14:anchorId="1E2A7A11" wp14:editId="2173A48B">
                <wp:simplePos x="0" y="0"/>
                <wp:positionH relativeFrom="column">
                  <wp:posOffset>-6979405</wp:posOffset>
                </wp:positionH>
                <wp:positionV relativeFrom="margin">
                  <wp:align>top</wp:align>
                </wp:positionV>
                <wp:extent cx="8116209" cy="3581400"/>
                <wp:effectExtent l="0" t="0" r="18415" b="19050"/>
                <wp:wrapNone/>
                <wp:docPr id="11" name="テキスト ボックス 11"/>
                <wp:cNvGraphicFramePr/>
                <a:graphic xmlns:a="http://schemas.openxmlformats.org/drawingml/2006/main">
                  <a:graphicData uri="http://schemas.microsoft.com/office/word/2010/wordprocessingShape">
                    <wps:wsp>
                      <wps:cNvSpPr txBox="1"/>
                      <wps:spPr>
                        <a:xfrm>
                          <a:off x="0" y="0"/>
                          <a:ext cx="8116209" cy="358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BE1554" w14:textId="77777777" w:rsidR="00D54837" w:rsidRPr="001432BD" w:rsidRDefault="00EC43E1" w:rsidP="00654321">
                            <w:pPr>
                              <w:spacing w:line="440" w:lineRule="exact"/>
                              <w:rPr>
                                <w:rFonts w:ascii="ＭＳ ゴシック" w:eastAsia="ＭＳ ゴシック" w:hAnsi="ＭＳ ゴシック"/>
                                <w:sz w:val="22"/>
                              </w:rPr>
                            </w:pPr>
                            <w:r w:rsidRPr="001432BD">
                              <w:rPr>
                                <w:rFonts w:ascii="ＭＳ ゴシック" w:eastAsia="ＭＳ ゴシック" w:hAnsi="ＭＳ ゴシック" w:hint="eastAsia"/>
                                <w:sz w:val="22"/>
                              </w:rPr>
                              <w:t>〈</w:t>
                            </w:r>
                            <w:r w:rsidR="00D54837" w:rsidRPr="001432BD">
                              <w:rPr>
                                <w:rFonts w:ascii="ＭＳ ゴシック" w:eastAsia="ＭＳ ゴシック" w:hAnsi="ＭＳ ゴシック"/>
                                <w:sz w:val="22"/>
                              </w:rPr>
                              <w:t xml:space="preserve">テーマ　</w:t>
                            </w:r>
                            <w:r w:rsidR="00D54837" w:rsidRPr="001432BD">
                              <w:rPr>
                                <w:rFonts w:ascii="ＭＳ ゴシック" w:eastAsia="ＭＳ ゴシック" w:hAnsi="ＭＳ ゴシック" w:hint="eastAsia"/>
                                <w:sz w:val="22"/>
                              </w:rPr>
                              <w:t>おいしい</w:t>
                            </w:r>
                            <w:r w:rsidR="00D54837" w:rsidRPr="001432BD">
                              <w:rPr>
                                <w:rFonts w:ascii="ＭＳ ゴシック" w:eastAsia="ＭＳ ゴシック" w:hAnsi="ＭＳ ゴシック"/>
                                <w:sz w:val="22"/>
                              </w:rPr>
                              <w:t>チャーハン</w:t>
                            </w:r>
                            <w:r w:rsidR="00D54837" w:rsidRPr="001432BD">
                              <w:rPr>
                                <w:rFonts w:ascii="ＭＳ ゴシック" w:eastAsia="ＭＳ ゴシック" w:hAnsi="ＭＳ ゴシック" w:hint="eastAsia"/>
                                <w:sz w:val="22"/>
                              </w:rPr>
                              <w:t>の</w:t>
                            </w:r>
                            <w:r w:rsidR="00D54837" w:rsidRPr="001432BD">
                              <w:rPr>
                                <w:rFonts w:ascii="ＭＳ ゴシック" w:eastAsia="ＭＳ ゴシック" w:hAnsi="ＭＳ ゴシック"/>
                                <w:sz w:val="22"/>
                              </w:rPr>
                              <w:t>作り方を知るなら、</w:t>
                            </w:r>
                          </w:p>
                          <w:p w14:paraId="65719675" w14:textId="1C440BCF" w:rsidR="00EC43E1" w:rsidRPr="001432BD" w:rsidRDefault="00D54837" w:rsidP="00D54837">
                            <w:pPr>
                              <w:spacing w:line="440" w:lineRule="exact"/>
                              <w:ind w:firstLineChars="500" w:firstLine="1100"/>
                              <w:rPr>
                                <w:rFonts w:ascii="ＭＳ ゴシック" w:eastAsia="ＭＳ ゴシック" w:hAnsi="ＭＳ ゴシック"/>
                                <w:sz w:val="22"/>
                              </w:rPr>
                            </w:pPr>
                            <w:r w:rsidRPr="001432BD">
                              <w:rPr>
                                <w:rFonts w:ascii="ＭＳ ゴシック" w:eastAsia="ＭＳ ゴシック" w:hAnsi="ＭＳ ゴシック" w:hint="eastAsia"/>
                                <w:sz w:val="22"/>
                              </w:rPr>
                              <w:t>本</w:t>
                            </w:r>
                            <w:r w:rsidRPr="001432BD">
                              <w:rPr>
                                <w:rFonts w:ascii="ＭＳ ゴシック" w:eastAsia="ＭＳ ゴシック" w:hAnsi="ＭＳ ゴシック"/>
                                <w:sz w:val="22"/>
                              </w:rPr>
                              <w:t>がよいか</w:t>
                            </w:r>
                            <w:r w:rsidRPr="001432BD">
                              <w:rPr>
                                <w:rFonts w:ascii="ＭＳ ゴシック" w:eastAsia="ＭＳ ゴシック" w:hAnsi="ＭＳ ゴシック" w:hint="eastAsia"/>
                                <w:sz w:val="22"/>
                              </w:rPr>
                              <w:t>動画</w:t>
                            </w:r>
                            <w:r w:rsidRPr="001432BD">
                              <w:rPr>
                                <w:rFonts w:ascii="ＭＳ ゴシック" w:eastAsia="ＭＳ ゴシック" w:hAnsi="ＭＳ ゴシック"/>
                                <w:sz w:val="22"/>
                              </w:rPr>
                              <w:t>が</w:t>
                            </w:r>
                            <w:r w:rsidRPr="001432BD">
                              <w:rPr>
                                <w:rFonts w:ascii="ＭＳ ゴシック" w:eastAsia="ＭＳ ゴシック" w:hAnsi="ＭＳ ゴシック" w:hint="eastAsia"/>
                                <w:sz w:val="22"/>
                              </w:rPr>
                              <w:t>よいか</w:t>
                            </w:r>
                            <w:r w:rsidR="00EC43E1" w:rsidRPr="001432BD">
                              <w:rPr>
                                <w:rFonts w:ascii="ＭＳ ゴシック" w:eastAsia="ＭＳ ゴシック" w:hAnsi="ＭＳ ゴシック"/>
                                <w:sz w:val="22"/>
                              </w:rPr>
                              <w:t>〉</w:t>
                            </w:r>
                          </w:p>
                          <w:p w14:paraId="45C8CA8A" w14:textId="56F5A7E0" w:rsidR="00EC43E1" w:rsidRPr="00886F8E" w:rsidRDefault="00D54837" w:rsidP="00D54837">
                            <w:pPr>
                              <w:spacing w:line="440" w:lineRule="exact"/>
                              <w:rPr>
                                <w:sz w:val="22"/>
                              </w:rPr>
                            </w:pPr>
                            <w:r>
                              <w:rPr>
                                <w:rFonts w:hint="eastAsia"/>
                                <w:sz w:val="22"/>
                              </w:rPr>
                              <w:t>石原　私は</w:t>
                            </w:r>
                            <w:r>
                              <w:rPr>
                                <w:sz w:val="22"/>
                              </w:rPr>
                              <w:t>動画がいいかなあ。</w:t>
                            </w:r>
                          </w:p>
                          <w:p w14:paraId="7080EFA8" w14:textId="77777777" w:rsidR="00D54837" w:rsidRDefault="00D54837" w:rsidP="00D54837">
                            <w:pPr>
                              <w:spacing w:line="440" w:lineRule="exact"/>
                            </w:pPr>
                            <w:r>
                              <w:rPr>
                                <w:rFonts w:hint="eastAsia"/>
                              </w:rPr>
                              <w:t>野村</w:t>
                            </w:r>
                            <w:r>
                              <w:rPr>
                                <w:rFonts w:hint="eastAsia"/>
                              </w:rPr>
                              <w:t xml:space="preserve"> </w:t>
                            </w:r>
                            <w:r>
                              <w:rPr>
                                <w:rFonts w:hint="eastAsia"/>
                              </w:rPr>
                              <w:t>私も絶対、動画のほうがいい。</w:t>
                            </w:r>
                          </w:p>
                          <w:p w14:paraId="1D76FEE3" w14:textId="77777777" w:rsidR="00D54837" w:rsidRDefault="00D54837" w:rsidP="00D54837">
                            <w:pPr>
                              <w:spacing w:line="440" w:lineRule="exact"/>
                            </w:pPr>
                            <w:r>
                              <w:rPr>
                                <w:rFonts w:hint="eastAsia"/>
                              </w:rPr>
                              <w:t>松山</w:t>
                            </w:r>
                            <w:r>
                              <w:rPr>
                                <w:rFonts w:hint="eastAsia"/>
                              </w:rPr>
                              <w:t xml:space="preserve"> </w:t>
                            </w:r>
                            <w:r>
                              <w:rPr>
                                <w:rFonts w:hint="eastAsia"/>
                              </w:rPr>
                              <w:t>どうして？</w:t>
                            </w:r>
                          </w:p>
                          <w:p w14:paraId="791D11DE" w14:textId="77777777" w:rsidR="00D54837" w:rsidRDefault="00D54837" w:rsidP="00D54837">
                            <w:pPr>
                              <w:spacing w:line="440" w:lineRule="exact"/>
                            </w:pPr>
                            <w:r>
                              <w:rPr>
                                <w:rFonts w:hint="eastAsia"/>
                              </w:rPr>
                              <w:t>野村</w:t>
                            </w:r>
                            <w:r>
                              <w:rPr>
                                <w:rFonts w:hint="eastAsia"/>
                              </w:rPr>
                              <w:t xml:space="preserve"> </w:t>
                            </w:r>
                            <w:r>
                              <w:rPr>
                                <w:rFonts w:hint="eastAsia"/>
                              </w:rPr>
                              <w:t>だって、見たらすぐにわかるから。</w:t>
                            </w:r>
                          </w:p>
                          <w:p w14:paraId="160BE304" w14:textId="115BC823" w:rsidR="00D54837" w:rsidRDefault="00D54837" w:rsidP="00D54837">
                            <w:pPr>
                              <w:spacing w:line="440" w:lineRule="exact"/>
                              <w:ind w:left="600" w:hangingChars="250" w:hanging="600"/>
                            </w:pPr>
                            <w:r>
                              <w:rPr>
                                <w:rFonts w:hint="eastAsia"/>
                              </w:rPr>
                              <w:t>石原</w:t>
                            </w:r>
                            <w:r>
                              <w:rPr>
                                <w:rFonts w:hint="eastAsia"/>
                              </w:rPr>
                              <w:t xml:space="preserve"> </w:t>
                            </w:r>
                            <w:r w:rsidRPr="00265AA9">
                              <w:rPr>
                                <w:rFonts w:hint="eastAsia"/>
                                <w:u w:val="single"/>
                                <w:shd w:val="pct15" w:color="auto" w:fill="FFFFFF"/>
                              </w:rPr>
                              <w:t>そうそう。動画はイメージしやすいってことだよね。</w:t>
                            </w:r>
                          </w:p>
                          <w:p w14:paraId="6110CF51" w14:textId="77777777" w:rsidR="00D54837" w:rsidRDefault="00D54837" w:rsidP="00D54837">
                            <w:pPr>
                              <w:spacing w:line="440" w:lineRule="exact"/>
                            </w:pPr>
                            <w:r>
                              <w:rPr>
                                <w:rFonts w:hint="eastAsia"/>
                              </w:rPr>
                              <w:t>松山</w:t>
                            </w:r>
                            <w:r>
                              <w:rPr>
                                <w:rFonts w:hint="eastAsia"/>
                              </w:rPr>
                              <w:t xml:space="preserve"> </w:t>
                            </w:r>
                            <w:r>
                              <w:rPr>
                                <w:rFonts w:hint="eastAsia"/>
                              </w:rPr>
                              <w:t>ああ、なるほどね。</w:t>
                            </w:r>
                          </w:p>
                          <w:p w14:paraId="5CEE3F79" w14:textId="77777777" w:rsidR="00D54837" w:rsidRPr="00FA1E33" w:rsidRDefault="00D54837" w:rsidP="00D54837">
                            <w:pPr>
                              <w:spacing w:line="440" w:lineRule="exact"/>
                            </w:pPr>
                            <w:r>
                              <w:rPr>
                                <w:rFonts w:hint="eastAsia"/>
                              </w:rPr>
                              <w:t>田中</w:t>
                            </w:r>
                            <w:r>
                              <w:rPr>
                                <w:rFonts w:hint="eastAsia"/>
                              </w:rPr>
                              <w:t xml:space="preserve"> </w:t>
                            </w:r>
                            <w:r w:rsidRPr="00FA1E33">
                              <w:rPr>
                                <w:rFonts w:hint="eastAsia"/>
                                <w:u w:color="FF0000"/>
                              </w:rPr>
                              <w:t>でも、動画って使いにくいときもあるよ。</w:t>
                            </w:r>
                          </w:p>
                          <w:p w14:paraId="3B05F81F" w14:textId="77777777" w:rsidR="00D54837" w:rsidRDefault="00D54837" w:rsidP="00D54837">
                            <w:pPr>
                              <w:spacing w:line="440" w:lineRule="exact"/>
                            </w:pPr>
                            <w:r>
                              <w:rPr>
                                <w:rFonts w:hint="eastAsia"/>
                              </w:rPr>
                              <w:t>野村</w:t>
                            </w:r>
                            <w:r>
                              <w:rPr>
                                <w:rFonts w:hint="eastAsia"/>
                              </w:rPr>
                              <w:t xml:space="preserve"> </w:t>
                            </w:r>
                            <w:r>
                              <w:rPr>
                                <w:rFonts w:hint="eastAsia"/>
                              </w:rPr>
                              <w:t>どうしてそう思うの？</w:t>
                            </w:r>
                          </w:p>
                          <w:p w14:paraId="430EE27B" w14:textId="6751F720" w:rsidR="00EC43E1" w:rsidRDefault="00D54837" w:rsidP="00D54837">
                            <w:pPr>
                              <w:spacing w:line="440" w:lineRule="exact"/>
                              <w:ind w:left="600" w:hangingChars="250" w:hanging="600"/>
                            </w:pPr>
                            <w:r>
                              <w:rPr>
                                <w:rFonts w:hint="eastAsia"/>
                              </w:rPr>
                              <w:t>田中</w:t>
                            </w:r>
                            <w:r>
                              <w:rPr>
                                <w:rFonts w:hint="eastAsia"/>
                              </w:rPr>
                              <w:t xml:space="preserve"> </w:t>
                            </w:r>
                            <w:r>
                              <w:rPr>
                                <w:rFonts w:hint="eastAsia"/>
                              </w:rPr>
                              <w:t>動画だと知りたい手順まで飛ばしながら見ないといけないし、何より動画を見るためのプ</w:t>
                            </w:r>
                            <w:r w:rsidRPr="00D54837">
                              <w:rPr>
                                <w:rFonts w:hint="eastAsia"/>
                                <w:spacing w:val="-2"/>
                              </w:rPr>
                              <w:t>レーヤーがないと見ることすらできないから。</w:t>
                            </w:r>
                          </w:p>
                          <w:p w14:paraId="04E458A6" w14:textId="539B06AE" w:rsidR="00D54837" w:rsidRDefault="00D54837" w:rsidP="00D54837">
                            <w:pPr>
                              <w:spacing w:line="440" w:lineRule="exact"/>
                              <w:ind w:left="600" w:hangingChars="250" w:hanging="600"/>
                            </w:pPr>
                            <w:r>
                              <w:rPr>
                                <w:rFonts w:hint="eastAsia"/>
                              </w:rPr>
                              <w:t>松山</w:t>
                            </w:r>
                            <w:r>
                              <w:rPr>
                                <w:rFonts w:hint="eastAsia"/>
                              </w:rPr>
                              <w:t xml:space="preserve"> </w:t>
                            </w:r>
                            <w:r>
                              <w:rPr>
                                <w:rFonts w:hint="eastAsia"/>
                              </w:rPr>
                              <w:t>つまり、本だったら、自分の知りたい情報だけを、自分の好きなタイミングで、何度でも見ることができるってことね。</w:t>
                            </w:r>
                          </w:p>
                          <w:p w14:paraId="664CC2D5" w14:textId="20A5F2EE" w:rsidR="00D54837" w:rsidRDefault="00D54837" w:rsidP="00D54837">
                            <w:pPr>
                              <w:spacing w:line="440" w:lineRule="exact"/>
                              <w:ind w:left="600" w:hangingChars="250" w:hanging="600"/>
                            </w:pPr>
                            <w:r>
                              <w:rPr>
                                <w:rFonts w:hint="eastAsia"/>
                              </w:rPr>
                              <w:t>石原</w:t>
                            </w:r>
                            <w:r w:rsidRPr="00FA1E33">
                              <w:rPr>
                                <w:rFonts w:hint="eastAsia"/>
                              </w:rPr>
                              <w:t xml:space="preserve"> </w:t>
                            </w:r>
                            <w:r w:rsidRPr="00FA1E33">
                              <w:rPr>
                                <w:rFonts w:hint="eastAsia"/>
                              </w:rPr>
                              <w:t>確かに、本のほうが自分に合わせて読むことができるっていうのはわかるよ。</w:t>
                            </w:r>
                            <w:r w:rsidRPr="00FA1E33">
                              <w:rPr>
                                <w:rFonts w:hint="eastAsia"/>
                              </w:rPr>
                              <w:t xml:space="preserve"> </w:t>
                            </w:r>
                            <w:r w:rsidRPr="00FA1E33">
                              <w:rPr>
                                <w:rFonts w:hint="eastAsia"/>
                              </w:rPr>
                              <w:t>だけど、動画にしかないよさもあるよね。</w:t>
                            </w:r>
                          </w:p>
                          <w:p w14:paraId="29DB4451" w14:textId="77777777" w:rsidR="00D54837" w:rsidRDefault="00D54837" w:rsidP="00D54837">
                            <w:pPr>
                              <w:spacing w:line="440" w:lineRule="exact"/>
                            </w:pPr>
                            <w:r>
                              <w:rPr>
                                <w:rFonts w:hint="eastAsia"/>
                              </w:rPr>
                              <w:t>田中</w:t>
                            </w:r>
                            <w:r>
                              <w:rPr>
                                <w:rFonts w:hint="eastAsia"/>
                              </w:rPr>
                              <w:t xml:space="preserve"> </w:t>
                            </w:r>
                            <w:r>
                              <w:rPr>
                                <w:rFonts w:hint="eastAsia"/>
                              </w:rPr>
                              <w:t>例えば、どんなこと？</w:t>
                            </w:r>
                          </w:p>
                          <w:p w14:paraId="7BFC81DA" w14:textId="769F428F" w:rsidR="00D54837" w:rsidRDefault="00D54837" w:rsidP="00D54837">
                            <w:pPr>
                              <w:spacing w:line="440" w:lineRule="exact"/>
                              <w:ind w:left="600" w:hangingChars="250" w:hanging="600"/>
                            </w:pPr>
                            <w:r>
                              <w:rPr>
                                <w:rFonts w:hint="eastAsia"/>
                              </w:rPr>
                              <w:t>石原</w:t>
                            </w:r>
                            <w:r>
                              <w:rPr>
                                <w:rFonts w:hint="eastAsia"/>
                              </w:rPr>
                              <w:t xml:space="preserve"> </w:t>
                            </w:r>
                            <w:r>
                              <w:rPr>
                                <w:rFonts w:hint="eastAsia"/>
                              </w:rPr>
                              <w:t>本は文章で書かれているから調理の様子がわりにくいんだけど、動画だったら手つきや火加減が</w:t>
                            </w:r>
                            <w:r w:rsidR="00BA022E">
                              <w:ruby>
                                <w:rubyPr>
                                  <w:rubyAlign w:val="distributeSpace"/>
                                  <w:hps w:val="12"/>
                                  <w:hpsRaise w:val="18"/>
                                  <w:hpsBaseText w:val="24"/>
                                  <w:lid w:val="ja-JP"/>
                                </w:rubyPr>
                                <w:rt>
                                  <w:r w:rsidR="00BA022E" w:rsidRPr="00BA022E">
                                    <w:rPr>
                                      <w:rFonts w:ascii="ＭＳ 明朝" w:hAnsi="ＭＳ 明朝" w:hint="eastAsia"/>
                                      <w:sz w:val="12"/>
                                    </w:rPr>
                                    <w:t>いちもくりょうぜん</w:t>
                                  </w:r>
                                </w:rt>
                                <w:rubyBase>
                                  <w:r w:rsidR="00BA022E">
                                    <w:rPr>
                                      <w:rFonts w:hint="eastAsia"/>
                                    </w:rPr>
                                    <w:t>一目瞭然</w:t>
                                  </w:r>
                                </w:rubyBase>
                              </w:ruby>
                            </w:r>
                            <w:r>
                              <w:rPr>
                                <w:rFonts w:hint="eastAsia"/>
                              </w:rPr>
                              <w:t>じゃないかな。</w:t>
                            </w:r>
                          </w:p>
                          <w:p w14:paraId="210E833B" w14:textId="77777777" w:rsidR="00D54837" w:rsidRDefault="00D54837" w:rsidP="00D54837">
                            <w:pPr>
                              <w:spacing w:line="440" w:lineRule="exact"/>
                            </w:pPr>
                            <w:r>
                              <w:rPr>
                                <w:rFonts w:hint="eastAsia"/>
                              </w:rPr>
                              <w:t>野村</w:t>
                            </w:r>
                            <w:r>
                              <w:rPr>
                                <w:rFonts w:hint="eastAsia"/>
                              </w:rPr>
                              <w:t xml:space="preserve"> </w:t>
                            </w:r>
                            <w:r>
                              <w:rPr>
                                <w:rFonts w:hint="eastAsia"/>
                              </w:rPr>
                              <w:t>そうそう！　そういうことが言いたかった！</w:t>
                            </w:r>
                          </w:p>
                          <w:p w14:paraId="44CD2BCD" w14:textId="77777777" w:rsidR="00D54837" w:rsidRDefault="00D54837" w:rsidP="00D54837">
                            <w:pPr>
                              <w:spacing w:line="440" w:lineRule="exact"/>
                            </w:pPr>
                            <w:r>
                              <w:rPr>
                                <w:rFonts w:hint="eastAsia"/>
                              </w:rPr>
                              <w:t>松山</w:t>
                            </w:r>
                            <w:r>
                              <w:rPr>
                                <w:rFonts w:hint="eastAsia"/>
                              </w:rPr>
                              <w:t xml:space="preserve"> </w:t>
                            </w:r>
                            <w:r>
                              <w:rPr>
                                <w:rFonts w:hint="eastAsia"/>
                              </w:rPr>
                              <w:t>うんうん。本と動画には、それぞれ違うよさが</w:t>
                            </w:r>
                          </w:p>
                          <w:p w14:paraId="0E162840" w14:textId="77777777" w:rsidR="00D54837" w:rsidRDefault="00D54837" w:rsidP="00D54837">
                            <w:pPr>
                              <w:spacing w:line="440" w:lineRule="exact"/>
                              <w:ind w:firstLineChars="250" w:firstLine="600"/>
                            </w:pPr>
                            <w:r>
                              <w:rPr>
                                <w:rFonts w:hint="eastAsia"/>
                              </w:rPr>
                              <w:t>あるっていうことだね。</w:t>
                            </w:r>
                          </w:p>
                          <w:p w14:paraId="1347A013" w14:textId="0312CB63" w:rsidR="00EC43E1" w:rsidRPr="00D54837" w:rsidRDefault="00D54837" w:rsidP="00D54837">
                            <w:pPr>
                              <w:spacing w:line="440" w:lineRule="exact"/>
                            </w:pPr>
                            <w:r>
                              <w:rPr>
                                <w:rFonts w:hint="eastAsia"/>
                              </w:rPr>
                              <w:t>田中</w:t>
                            </w:r>
                            <w:r>
                              <w:rPr>
                                <w:rFonts w:hint="eastAsia"/>
                              </w:rPr>
                              <w:t xml:space="preserve"> </w:t>
                            </w:r>
                            <w:r>
                              <w:rPr>
                                <w:rFonts w:hint="eastAsia"/>
                              </w:rPr>
                              <w:t>なるほど。動画にもいいところがあるね！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A7A11" id="_x0000_t202" coordsize="21600,21600" o:spt="202" path="m,l,21600r21600,l21600,xe">
                <v:stroke joinstyle="miter"/>
                <v:path gradientshapeok="t" o:connecttype="rect"/>
              </v:shapetype>
              <v:shape id="テキスト ボックス 11" o:spid="_x0000_s1026" type="#_x0000_t202" style="position:absolute;margin-left:-549.55pt;margin-top:0;width:639.05pt;height:282pt;z-index:25168179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" fillcolor="white [3201]" strokeweight=".5pt">
                <v:textbox style="layout-flow:vertical-ideographic">
                  <w:txbxContent>
                    <w:p w14:paraId="66BE1554" w14:textId="77777777" w:rsidR="00D54837" w:rsidRPr="001432BD" w:rsidRDefault="00EC43E1" w:rsidP="00654321">
                      <w:pPr>
                        <w:spacing w:line="440" w:lineRule="exact"/>
                        <w:rPr>
                          <w:rFonts w:ascii="ＭＳ ゴシック" w:eastAsia="ＭＳ ゴシック" w:hAnsi="ＭＳ ゴシック"/>
                          <w:sz w:val="22"/>
                        </w:rPr>
                      </w:pPr>
                      <w:r w:rsidRPr="001432BD">
                        <w:rPr>
                          <w:rFonts w:ascii="ＭＳ ゴシック" w:eastAsia="ＭＳ ゴシック" w:hAnsi="ＭＳ ゴシック" w:hint="eastAsia"/>
                          <w:sz w:val="22"/>
                        </w:rPr>
                        <w:t>〈</w:t>
                      </w:r>
                      <w:r w:rsidR="00D54837" w:rsidRPr="001432BD">
                        <w:rPr>
                          <w:rFonts w:ascii="ＭＳ ゴシック" w:eastAsia="ＭＳ ゴシック" w:hAnsi="ＭＳ ゴシック"/>
                          <w:sz w:val="22"/>
                        </w:rPr>
                        <w:t xml:space="preserve">テーマ　</w:t>
                      </w:r>
                      <w:r w:rsidR="00D54837" w:rsidRPr="001432BD">
                        <w:rPr>
                          <w:rFonts w:ascii="ＭＳ ゴシック" w:eastAsia="ＭＳ ゴシック" w:hAnsi="ＭＳ ゴシック" w:hint="eastAsia"/>
                          <w:sz w:val="22"/>
                        </w:rPr>
                        <w:t>おいしい</w:t>
                      </w:r>
                      <w:r w:rsidR="00D54837" w:rsidRPr="001432BD">
                        <w:rPr>
                          <w:rFonts w:ascii="ＭＳ ゴシック" w:eastAsia="ＭＳ ゴシック" w:hAnsi="ＭＳ ゴシック"/>
                          <w:sz w:val="22"/>
                        </w:rPr>
                        <w:t>チャーハン</w:t>
                      </w:r>
                      <w:r w:rsidR="00D54837" w:rsidRPr="001432BD">
                        <w:rPr>
                          <w:rFonts w:ascii="ＭＳ ゴシック" w:eastAsia="ＭＳ ゴシック" w:hAnsi="ＭＳ ゴシック" w:hint="eastAsia"/>
                          <w:sz w:val="22"/>
                        </w:rPr>
                        <w:t>の</w:t>
                      </w:r>
                      <w:r w:rsidR="00D54837" w:rsidRPr="001432BD">
                        <w:rPr>
                          <w:rFonts w:ascii="ＭＳ ゴシック" w:eastAsia="ＭＳ ゴシック" w:hAnsi="ＭＳ ゴシック"/>
                          <w:sz w:val="22"/>
                        </w:rPr>
                        <w:t>作り方を知るなら、</w:t>
                      </w:r>
                    </w:p>
                    <w:p w14:paraId="65719675" w14:textId="1C440BCF" w:rsidR="00EC43E1" w:rsidRPr="001432BD" w:rsidRDefault="00D54837" w:rsidP="00D54837">
                      <w:pPr>
                        <w:spacing w:line="440" w:lineRule="exact"/>
                        <w:ind w:firstLineChars="500" w:firstLine="1100"/>
                        <w:rPr>
                          <w:rFonts w:ascii="ＭＳ ゴシック" w:eastAsia="ＭＳ ゴシック" w:hAnsi="ＭＳ ゴシック"/>
                          <w:sz w:val="22"/>
                        </w:rPr>
                      </w:pPr>
                      <w:r w:rsidRPr="001432BD">
                        <w:rPr>
                          <w:rFonts w:ascii="ＭＳ ゴシック" w:eastAsia="ＭＳ ゴシック" w:hAnsi="ＭＳ ゴシック" w:hint="eastAsia"/>
                          <w:sz w:val="22"/>
                        </w:rPr>
                        <w:t>本</w:t>
                      </w:r>
                      <w:r w:rsidRPr="001432BD">
                        <w:rPr>
                          <w:rFonts w:ascii="ＭＳ ゴシック" w:eastAsia="ＭＳ ゴシック" w:hAnsi="ＭＳ ゴシック"/>
                          <w:sz w:val="22"/>
                        </w:rPr>
                        <w:t>がよいか</w:t>
                      </w:r>
                      <w:r w:rsidRPr="001432BD">
                        <w:rPr>
                          <w:rFonts w:ascii="ＭＳ ゴシック" w:eastAsia="ＭＳ ゴシック" w:hAnsi="ＭＳ ゴシック" w:hint="eastAsia"/>
                          <w:sz w:val="22"/>
                        </w:rPr>
                        <w:t>動画</w:t>
                      </w:r>
                      <w:r w:rsidRPr="001432BD">
                        <w:rPr>
                          <w:rFonts w:ascii="ＭＳ ゴシック" w:eastAsia="ＭＳ ゴシック" w:hAnsi="ＭＳ ゴシック"/>
                          <w:sz w:val="22"/>
                        </w:rPr>
                        <w:t>が</w:t>
                      </w:r>
                      <w:r w:rsidRPr="001432BD">
                        <w:rPr>
                          <w:rFonts w:ascii="ＭＳ ゴシック" w:eastAsia="ＭＳ ゴシック" w:hAnsi="ＭＳ ゴシック" w:hint="eastAsia"/>
                          <w:sz w:val="22"/>
                        </w:rPr>
                        <w:t>よいか</w:t>
                      </w:r>
                      <w:r w:rsidR="00EC43E1" w:rsidRPr="001432BD">
                        <w:rPr>
                          <w:rFonts w:ascii="ＭＳ ゴシック" w:eastAsia="ＭＳ ゴシック" w:hAnsi="ＭＳ ゴシック"/>
                          <w:sz w:val="22"/>
                        </w:rPr>
                        <w:t>〉</w:t>
                      </w:r>
                    </w:p>
                    <w:p w14:paraId="45C8CA8A" w14:textId="56F5A7E0" w:rsidR="00EC43E1" w:rsidRPr="00886F8E" w:rsidRDefault="00D54837" w:rsidP="00D54837">
                      <w:pPr>
                        <w:spacing w:line="440" w:lineRule="exact"/>
                        <w:rPr>
                          <w:sz w:val="22"/>
                        </w:rPr>
                      </w:pPr>
                      <w:r>
                        <w:rPr>
                          <w:rFonts w:hint="eastAsia"/>
                          <w:sz w:val="22"/>
                        </w:rPr>
                        <w:t>石原　私は</w:t>
                      </w:r>
                      <w:r>
                        <w:rPr>
                          <w:sz w:val="22"/>
                        </w:rPr>
                        <w:t>動画がいいかなあ。</w:t>
                      </w:r>
                    </w:p>
                    <w:p w14:paraId="7080EFA8" w14:textId="77777777" w:rsidR="00D54837" w:rsidRDefault="00D54837" w:rsidP="00D54837">
                      <w:pPr>
                        <w:spacing w:line="440" w:lineRule="exact"/>
                      </w:pPr>
                      <w:r>
                        <w:rPr>
                          <w:rFonts w:hint="eastAsia"/>
                        </w:rPr>
                        <w:t>野村</w:t>
                      </w:r>
                      <w:r>
                        <w:rPr>
                          <w:rFonts w:hint="eastAsia"/>
                        </w:rPr>
                        <w:t xml:space="preserve"> </w:t>
                      </w:r>
                      <w:r>
                        <w:rPr>
                          <w:rFonts w:hint="eastAsia"/>
                        </w:rPr>
                        <w:t>私も絶対、動画のほうがいい。</w:t>
                      </w:r>
                    </w:p>
                    <w:p w14:paraId="1D76FEE3" w14:textId="77777777" w:rsidR="00D54837" w:rsidRDefault="00D54837" w:rsidP="00D54837">
                      <w:pPr>
                        <w:spacing w:line="440" w:lineRule="exact"/>
                      </w:pPr>
                      <w:r>
                        <w:rPr>
                          <w:rFonts w:hint="eastAsia"/>
                        </w:rPr>
                        <w:t>松山</w:t>
                      </w:r>
                      <w:r>
                        <w:rPr>
                          <w:rFonts w:hint="eastAsia"/>
                        </w:rPr>
                        <w:t xml:space="preserve"> </w:t>
                      </w:r>
                      <w:r>
                        <w:rPr>
                          <w:rFonts w:hint="eastAsia"/>
                        </w:rPr>
                        <w:t>どうして？</w:t>
                      </w:r>
                    </w:p>
                    <w:p w14:paraId="791D11DE" w14:textId="77777777" w:rsidR="00D54837" w:rsidRDefault="00D54837" w:rsidP="00D54837">
                      <w:pPr>
                        <w:spacing w:line="440" w:lineRule="exact"/>
                      </w:pPr>
                      <w:r>
                        <w:rPr>
                          <w:rFonts w:hint="eastAsia"/>
                        </w:rPr>
                        <w:t>野村</w:t>
                      </w:r>
                      <w:r>
                        <w:rPr>
                          <w:rFonts w:hint="eastAsia"/>
                        </w:rPr>
                        <w:t xml:space="preserve"> </w:t>
                      </w:r>
                      <w:r>
                        <w:rPr>
                          <w:rFonts w:hint="eastAsia"/>
                        </w:rPr>
                        <w:t>だって、見たらすぐにわかるから。</w:t>
                      </w:r>
                    </w:p>
                    <w:p w14:paraId="160BE304" w14:textId="115BC823" w:rsidR="00D54837" w:rsidRDefault="00D54837" w:rsidP="00D54837">
                      <w:pPr>
                        <w:spacing w:line="440" w:lineRule="exact"/>
                        <w:ind w:left="600" w:hangingChars="250" w:hanging="600"/>
                      </w:pPr>
                      <w:r>
                        <w:rPr>
                          <w:rFonts w:hint="eastAsia"/>
                        </w:rPr>
                        <w:t>石原</w:t>
                      </w:r>
                      <w:r>
                        <w:rPr>
                          <w:rFonts w:hint="eastAsia"/>
                        </w:rPr>
                        <w:t xml:space="preserve"> </w:t>
                      </w:r>
                      <w:r w:rsidRPr="00265AA9">
                        <w:rPr>
                          <w:rFonts w:hint="eastAsia"/>
                          <w:u w:val="single"/>
                          <w:shd w:val="pct15" w:color="auto" w:fill="FFFFFF"/>
                        </w:rPr>
                        <w:t>そうそう。動画はイメージしやすいってことだよね。</w:t>
                      </w:r>
                    </w:p>
                    <w:p w14:paraId="6110CF51" w14:textId="77777777" w:rsidR="00D54837" w:rsidRDefault="00D54837" w:rsidP="00D54837">
                      <w:pPr>
                        <w:spacing w:line="440" w:lineRule="exact"/>
                      </w:pPr>
                      <w:r>
                        <w:rPr>
                          <w:rFonts w:hint="eastAsia"/>
                        </w:rPr>
                        <w:t>松山</w:t>
                      </w:r>
                      <w:r>
                        <w:rPr>
                          <w:rFonts w:hint="eastAsia"/>
                        </w:rPr>
                        <w:t xml:space="preserve"> </w:t>
                      </w:r>
                      <w:r>
                        <w:rPr>
                          <w:rFonts w:hint="eastAsia"/>
                        </w:rPr>
                        <w:t>ああ、なるほどね。</w:t>
                      </w:r>
                    </w:p>
                    <w:p w14:paraId="5CEE3F79" w14:textId="77777777" w:rsidR="00D54837" w:rsidRPr="00FA1E33" w:rsidRDefault="00D54837" w:rsidP="00D54837">
                      <w:pPr>
                        <w:spacing w:line="440" w:lineRule="exact"/>
                      </w:pPr>
                      <w:r>
                        <w:rPr>
                          <w:rFonts w:hint="eastAsia"/>
                        </w:rPr>
                        <w:t>田中</w:t>
                      </w:r>
                      <w:r>
                        <w:rPr>
                          <w:rFonts w:hint="eastAsia"/>
                        </w:rPr>
                        <w:t xml:space="preserve"> </w:t>
                      </w:r>
                      <w:r w:rsidRPr="00FA1E33">
                        <w:rPr>
                          <w:rFonts w:hint="eastAsia"/>
                          <w:u w:color="FF0000"/>
                        </w:rPr>
                        <w:t>でも、動画って使いにくいときもあるよ。</w:t>
                      </w:r>
                    </w:p>
                    <w:p w14:paraId="3B05F81F" w14:textId="77777777" w:rsidR="00D54837" w:rsidRDefault="00D54837" w:rsidP="00D54837">
                      <w:pPr>
                        <w:spacing w:line="440" w:lineRule="exact"/>
                      </w:pPr>
                      <w:r>
                        <w:rPr>
                          <w:rFonts w:hint="eastAsia"/>
                        </w:rPr>
                        <w:t>野村</w:t>
                      </w:r>
                      <w:r>
                        <w:rPr>
                          <w:rFonts w:hint="eastAsia"/>
                        </w:rPr>
                        <w:t xml:space="preserve"> </w:t>
                      </w:r>
                      <w:r>
                        <w:rPr>
                          <w:rFonts w:hint="eastAsia"/>
                        </w:rPr>
                        <w:t>どうしてそう思うの？</w:t>
                      </w:r>
                    </w:p>
                    <w:p w14:paraId="430EE27B" w14:textId="6751F720" w:rsidR="00EC43E1" w:rsidRDefault="00D54837" w:rsidP="00D54837">
                      <w:pPr>
                        <w:spacing w:line="440" w:lineRule="exact"/>
                        <w:ind w:left="600" w:hangingChars="250" w:hanging="600"/>
                      </w:pPr>
                      <w:r>
                        <w:rPr>
                          <w:rFonts w:hint="eastAsia"/>
                        </w:rPr>
                        <w:t>田中</w:t>
                      </w:r>
                      <w:r>
                        <w:rPr>
                          <w:rFonts w:hint="eastAsia"/>
                        </w:rPr>
                        <w:t xml:space="preserve"> </w:t>
                      </w:r>
                      <w:r>
                        <w:rPr>
                          <w:rFonts w:hint="eastAsia"/>
                        </w:rPr>
                        <w:t>動画だと知りたい手順まで飛ばしながら見ないといけないし、何より動画を見るためのプ</w:t>
                      </w:r>
                      <w:r w:rsidRPr="00D54837">
                        <w:rPr>
                          <w:rFonts w:hint="eastAsia"/>
                          <w:spacing w:val="-2"/>
                        </w:rPr>
                        <w:t>レーヤーがないと見ることすらできないから。</w:t>
                      </w:r>
                    </w:p>
                    <w:p w14:paraId="04E458A6" w14:textId="539B06AE" w:rsidR="00D54837" w:rsidRDefault="00D54837" w:rsidP="00D54837">
                      <w:pPr>
                        <w:spacing w:line="440" w:lineRule="exact"/>
                        <w:ind w:left="600" w:hangingChars="250" w:hanging="600"/>
                      </w:pPr>
                      <w:r>
                        <w:rPr>
                          <w:rFonts w:hint="eastAsia"/>
                        </w:rPr>
                        <w:t>松山</w:t>
                      </w:r>
                      <w:r>
                        <w:rPr>
                          <w:rFonts w:hint="eastAsia"/>
                        </w:rPr>
                        <w:t xml:space="preserve"> </w:t>
                      </w:r>
                      <w:r>
                        <w:rPr>
                          <w:rFonts w:hint="eastAsia"/>
                        </w:rPr>
                        <w:t>つまり、本だったら、自分の知りたい情報だけを、自分の好きなタイミングで、何度でも見ることができるってことね。</w:t>
                      </w:r>
                    </w:p>
                    <w:p w14:paraId="664CC2D5" w14:textId="20A5F2EE" w:rsidR="00D54837" w:rsidRDefault="00D54837" w:rsidP="00D54837">
                      <w:pPr>
                        <w:spacing w:line="440" w:lineRule="exact"/>
                        <w:ind w:left="600" w:hangingChars="250" w:hanging="600"/>
                      </w:pPr>
                      <w:r>
                        <w:rPr>
                          <w:rFonts w:hint="eastAsia"/>
                        </w:rPr>
                        <w:t>石原</w:t>
                      </w:r>
                      <w:r w:rsidRPr="00FA1E33">
                        <w:rPr>
                          <w:rFonts w:hint="eastAsia"/>
                        </w:rPr>
                        <w:t xml:space="preserve"> </w:t>
                      </w:r>
                      <w:r w:rsidRPr="00FA1E33">
                        <w:rPr>
                          <w:rFonts w:hint="eastAsia"/>
                        </w:rPr>
                        <w:t>確かに、本のほうが自分に合わせて読むことができるっていうのはわかるよ。</w:t>
                      </w:r>
                      <w:r w:rsidRPr="00FA1E33">
                        <w:rPr>
                          <w:rFonts w:hint="eastAsia"/>
                        </w:rPr>
                        <w:t xml:space="preserve"> </w:t>
                      </w:r>
                      <w:r w:rsidRPr="00FA1E33">
                        <w:rPr>
                          <w:rFonts w:hint="eastAsia"/>
                        </w:rPr>
                        <w:t>だけど、動画にしかないよさもあるよね。</w:t>
                      </w:r>
                    </w:p>
                    <w:p w14:paraId="29DB4451" w14:textId="77777777" w:rsidR="00D54837" w:rsidRDefault="00D54837" w:rsidP="00D54837">
                      <w:pPr>
                        <w:spacing w:line="440" w:lineRule="exact"/>
                      </w:pPr>
                      <w:r>
                        <w:rPr>
                          <w:rFonts w:hint="eastAsia"/>
                        </w:rPr>
                        <w:t>田中</w:t>
                      </w:r>
                      <w:r>
                        <w:rPr>
                          <w:rFonts w:hint="eastAsia"/>
                        </w:rPr>
                        <w:t xml:space="preserve"> </w:t>
                      </w:r>
                      <w:r>
                        <w:rPr>
                          <w:rFonts w:hint="eastAsia"/>
                        </w:rPr>
                        <w:t>例えば、どんなこと？</w:t>
                      </w:r>
                    </w:p>
                    <w:p w14:paraId="7BFC81DA" w14:textId="769F428F" w:rsidR="00D54837" w:rsidRDefault="00D54837" w:rsidP="00D54837">
                      <w:pPr>
                        <w:spacing w:line="440" w:lineRule="exact"/>
                        <w:ind w:left="600" w:hangingChars="250" w:hanging="600"/>
                      </w:pPr>
                      <w:r>
                        <w:rPr>
                          <w:rFonts w:hint="eastAsia"/>
                        </w:rPr>
                        <w:t>石原</w:t>
                      </w:r>
                      <w:r>
                        <w:rPr>
                          <w:rFonts w:hint="eastAsia"/>
                        </w:rPr>
                        <w:t xml:space="preserve"> </w:t>
                      </w:r>
                      <w:r>
                        <w:rPr>
                          <w:rFonts w:hint="eastAsia"/>
                        </w:rPr>
                        <w:t>本は文章で書かれているから調理の様子がわりにくいんだけど、動画だったら手つきや火加減が</w:t>
                      </w:r>
                      <w:r w:rsidR="00BA022E">
                        <w:ruby>
                          <w:rubyPr>
                            <w:rubyAlign w:val="distributeSpace"/>
                            <w:hps w:val="12"/>
                            <w:hpsRaise w:val="18"/>
                            <w:hpsBaseText w:val="24"/>
                            <w:lid w:val="ja-JP"/>
                          </w:rubyPr>
                          <w:rt>
                            <w:r w:rsidR="00BA022E" w:rsidRPr="00BA022E">
                              <w:rPr>
                                <w:rFonts w:ascii="ＭＳ 明朝" w:hAnsi="ＭＳ 明朝" w:hint="eastAsia"/>
                                <w:sz w:val="12"/>
                              </w:rPr>
                              <w:t>いちもくりょうぜん</w:t>
                            </w:r>
                          </w:rt>
                          <w:rubyBase>
                            <w:r w:rsidR="00BA022E">
                              <w:rPr>
                                <w:rFonts w:hint="eastAsia"/>
                              </w:rPr>
                              <w:t>一目瞭然</w:t>
                            </w:r>
                          </w:rubyBase>
                        </w:ruby>
                      </w:r>
                      <w:r>
                        <w:rPr>
                          <w:rFonts w:hint="eastAsia"/>
                        </w:rPr>
                        <w:t>じゃないかな。</w:t>
                      </w:r>
                    </w:p>
                    <w:p w14:paraId="210E833B" w14:textId="77777777" w:rsidR="00D54837" w:rsidRDefault="00D54837" w:rsidP="00D54837">
                      <w:pPr>
                        <w:spacing w:line="440" w:lineRule="exact"/>
                      </w:pPr>
                      <w:r>
                        <w:rPr>
                          <w:rFonts w:hint="eastAsia"/>
                        </w:rPr>
                        <w:t>野村</w:t>
                      </w:r>
                      <w:r>
                        <w:rPr>
                          <w:rFonts w:hint="eastAsia"/>
                        </w:rPr>
                        <w:t xml:space="preserve"> </w:t>
                      </w:r>
                      <w:r>
                        <w:rPr>
                          <w:rFonts w:hint="eastAsia"/>
                        </w:rPr>
                        <w:t>そうそう！　そういうことが言いたかった！</w:t>
                      </w:r>
                    </w:p>
                    <w:p w14:paraId="44CD2BCD" w14:textId="77777777" w:rsidR="00D54837" w:rsidRDefault="00D54837" w:rsidP="00D54837">
                      <w:pPr>
                        <w:spacing w:line="440" w:lineRule="exact"/>
                      </w:pPr>
                      <w:r>
                        <w:rPr>
                          <w:rFonts w:hint="eastAsia"/>
                        </w:rPr>
                        <w:t>松山</w:t>
                      </w:r>
                      <w:r>
                        <w:rPr>
                          <w:rFonts w:hint="eastAsia"/>
                        </w:rPr>
                        <w:t xml:space="preserve"> </w:t>
                      </w:r>
                      <w:r>
                        <w:rPr>
                          <w:rFonts w:hint="eastAsia"/>
                        </w:rPr>
                        <w:t>うんうん。本と動画には、それぞれ違うよさが</w:t>
                      </w:r>
                    </w:p>
                    <w:p w14:paraId="0E162840" w14:textId="77777777" w:rsidR="00D54837" w:rsidRDefault="00D54837" w:rsidP="00D54837">
                      <w:pPr>
                        <w:spacing w:line="440" w:lineRule="exact"/>
                        <w:ind w:firstLineChars="250" w:firstLine="600"/>
                      </w:pPr>
                      <w:r>
                        <w:rPr>
                          <w:rFonts w:hint="eastAsia"/>
                        </w:rPr>
                        <w:t>あるっていうことだね。</w:t>
                      </w:r>
                    </w:p>
                    <w:p w14:paraId="1347A013" w14:textId="0312CB63" w:rsidR="00EC43E1" w:rsidRPr="00D54837" w:rsidRDefault="00D54837" w:rsidP="00D54837">
                      <w:pPr>
                        <w:spacing w:line="440" w:lineRule="exact"/>
                      </w:pPr>
                      <w:r>
                        <w:rPr>
                          <w:rFonts w:hint="eastAsia"/>
                        </w:rPr>
                        <w:t>田中</w:t>
                      </w:r>
                      <w:r>
                        <w:rPr>
                          <w:rFonts w:hint="eastAsia"/>
                        </w:rPr>
                        <w:t xml:space="preserve"> </w:t>
                      </w:r>
                      <w:r>
                        <w:rPr>
                          <w:rFonts w:hint="eastAsia"/>
                        </w:rPr>
                        <w:t>なるほど。動画にもいいところがあるね！</w:t>
                      </w:r>
                    </w:p>
                  </w:txbxContent>
                </v:textbox>
                <w10:wrap anchory="margin"/>
              </v:shape>
            </w:pict>
          </mc:Fallback>
        </mc:AlternateContent>
      </w:r>
      <w:r w:rsidR="00654321">
        <w:rPr>
          <w:rFonts w:hint="eastAsia"/>
          <w:noProof/>
        </w:rPr>
        <mc:AlternateContent>
          <mc:Choice Requires="wps">
            <w:drawing>
              <wp:anchor distT="0" distB="0" distL="114300" distR="114300" simplePos="0" relativeHeight="251683840" behindDoc="0" locked="0" layoutInCell="1" allowOverlap="1" wp14:anchorId="5CEB8040" wp14:editId="628A7CD0">
                <wp:simplePos x="0" y="0"/>
                <wp:positionH relativeFrom="column">
                  <wp:posOffset>-6983730</wp:posOffset>
                </wp:positionH>
                <wp:positionV relativeFrom="paragraph">
                  <wp:posOffset>3623310</wp:posOffset>
                </wp:positionV>
                <wp:extent cx="8115300" cy="28479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8115300" cy="284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C3CE47" w14:textId="77777777" w:rsidR="00EC43E1" w:rsidRDefault="00EC43E1" w:rsidP="00654321">
                            <w:pPr>
                              <w:spacing w:line="440" w:lineRule="exact"/>
                            </w:pPr>
                            <w:r>
                              <w:rPr>
                                <w:rFonts w:hint="eastAsia"/>
                              </w:rPr>
                              <w:t>【はたらきや効果】</w:t>
                            </w:r>
                          </w:p>
                          <w:p w14:paraId="53CD7007" w14:textId="77777777" w:rsidR="00EC43E1" w:rsidRDefault="00EC43E1" w:rsidP="00654321">
                            <w:pPr>
                              <w:spacing w:line="440" w:lineRule="exact"/>
                            </w:pPr>
                          </w:p>
                          <w:p w14:paraId="0B4FAE83" w14:textId="77777777" w:rsidR="00EC43E1" w:rsidRDefault="00EC43E1" w:rsidP="00654321">
                            <w:pPr>
                              <w:spacing w:line="440" w:lineRule="exact"/>
                            </w:pPr>
                          </w:p>
                          <w:p w14:paraId="0AE695A2" w14:textId="5FD80F7F" w:rsidR="00EC43E1" w:rsidRDefault="00EC43E1" w:rsidP="00654321">
                            <w:pPr>
                              <w:spacing w:line="440" w:lineRule="exact"/>
                            </w:pPr>
                          </w:p>
                          <w:p w14:paraId="7ED77484" w14:textId="3259DD0A" w:rsidR="000D1196" w:rsidRDefault="000D1196" w:rsidP="00654321">
                            <w:pPr>
                              <w:spacing w:line="440" w:lineRule="exact"/>
                            </w:pPr>
                          </w:p>
                          <w:p w14:paraId="7500EF72" w14:textId="3FEECEB1" w:rsidR="000D1196" w:rsidRDefault="000D1196" w:rsidP="00654321">
                            <w:pPr>
                              <w:spacing w:line="440" w:lineRule="exact"/>
                            </w:pPr>
                          </w:p>
                          <w:p w14:paraId="4B072A9D" w14:textId="77777777" w:rsidR="00EC43E1" w:rsidRDefault="00EC43E1" w:rsidP="00654321">
                            <w:pPr>
                              <w:spacing w:line="440" w:lineRule="exact"/>
                            </w:pPr>
                            <w:r>
                              <w:rPr>
                                <w:rFonts w:hint="eastAsia"/>
                              </w:rPr>
                              <w:t>（例）</w:t>
                            </w:r>
                          </w:p>
                          <w:p w14:paraId="056DA9A8" w14:textId="4C236FA0" w:rsidR="000D1196" w:rsidRDefault="000D1196" w:rsidP="000D1196">
                            <w:pPr>
                              <w:spacing w:line="440" w:lineRule="exact"/>
                              <w:ind w:leftChars="100" w:left="240"/>
                            </w:pPr>
                            <w:r>
                              <w:rPr>
                                <w:rFonts w:hint="eastAsia"/>
                              </w:rPr>
                              <w:t>野村</w:t>
                            </w:r>
                            <w:r>
                              <w:t>さんの考え</w:t>
                            </w:r>
                            <w:r>
                              <w:rPr>
                                <w:rFonts w:hint="eastAsia"/>
                              </w:rPr>
                              <w:t>が詳しく</w:t>
                            </w:r>
                            <w:r>
                              <w:t>わ</w:t>
                            </w:r>
                            <w:r>
                              <w:rPr>
                                <w:rFonts w:hint="eastAsia"/>
                              </w:rPr>
                              <w:t>かる</w:t>
                            </w:r>
                            <w:r>
                              <w:t>。</w:t>
                            </w:r>
                          </w:p>
                          <w:p w14:paraId="79CEE96B" w14:textId="31C0714F" w:rsidR="008D57EB" w:rsidRDefault="008D57EB" w:rsidP="000D1196">
                            <w:pPr>
                              <w:spacing w:line="440" w:lineRule="exact"/>
                            </w:pPr>
                          </w:p>
                          <w:p w14:paraId="48985D03" w14:textId="77174FF1" w:rsidR="000D1196" w:rsidRPr="008D57EB" w:rsidRDefault="000D1196" w:rsidP="00FA1E33">
                            <w:pPr>
                              <w:spacing w:line="440" w:lineRule="exact"/>
                              <w:rPr>
                                <w:color w:val="FF000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B8040" id="テキスト ボックス 18" o:spid="_x0000_s1027" type="#_x0000_t202" style="position:absolute;margin-left:-549.9pt;margin-top:285.3pt;width:639pt;height:22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" fillcolor="white [3201]" strokeweight=".5pt">
                <v:textbox style="layout-flow:vertical-ideographic">
                  <w:txbxContent>
                    <w:p w14:paraId="55C3CE47" w14:textId="77777777" w:rsidR="00EC43E1" w:rsidRDefault="00EC43E1" w:rsidP="00654321">
                      <w:pPr>
                        <w:spacing w:line="440" w:lineRule="exact"/>
                      </w:pPr>
                      <w:r>
                        <w:rPr>
                          <w:rFonts w:hint="eastAsia"/>
                        </w:rPr>
                        <w:t>【はたらきや効果】</w:t>
                      </w:r>
                    </w:p>
                    <w:p w14:paraId="53CD7007" w14:textId="77777777" w:rsidR="00EC43E1" w:rsidRDefault="00EC43E1" w:rsidP="00654321">
                      <w:pPr>
                        <w:spacing w:line="440" w:lineRule="exact"/>
                      </w:pPr>
                    </w:p>
                    <w:p w14:paraId="0B4FAE83" w14:textId="77777777" w:rsidR="00EC43E1" w:rsidRDefault="00EC43E1" w:rsidP="00654321">
                      <w:pPr>
                        <w:spacing w:line="440" w:lineRule="exact"/>
                      </w:pPr>
                    </w:p>
                    <w:p w14:paraId="0AE695A2" w14:textId="5FD80F7F" w:rsidR="00EC43E1" w:rsidRDefault="00EC43E1" w:rsidP="00654321">
                      <w:pPr>
                        <w:spacing w:line="440" w:lineRule="exact"/>
                      </w:pPr>
                    </w:p>
                    <w:p w14:paraId="7ED77484" w14:textId="3259DD0A" w:rsidR="000D1196" w:rsidRDefault="000D1196" w:rsidP="00654321">
                      <w:pPr>
                        <w:spacing w:line="440" w:lineRule="exact"/>
                      </w:pPr>
                    </w:p>
                    <w:p w14:paraId="7500EF72" w14:textId="3FEECEB1" w:rsidR="000D1196" w:rsidRDefault="000D1196" w:rsidP="00654321">
                      <w:pPr>
                        <w:spacing w:line="440" w:lineRule="exact"/>
                      </w:pPr>
                    </w:p>
                    <w:p w14:paraId="4B072A9D" w14:textId="77777777" w:rsidR="00EC43E1" w:rsidRDefault="00EC43E1" w:rsidP="00654321">
                      <w:pPr>
                        <w:spacing w:line="440" w:lineRule="exact"/>
                      </w:pPr>
                      <w:r>
                        <w:rPr>
                          <w:rFonts w:hint="eastAsia"/>
                        </w:rPr>
                        <w:t>（例）</w:t>
                      </w:r>
                    </w:p>
                    <w:p w14:paraId="056DA9A8" w14:textId="4C236FA0" w:rsidR="000D1196" w:rsidRDefault="000D1196" w:rsidP="000D1196">
                      <w:pPr>
                        <w:spacing w:line="440" w:lineRule="exact"/>
                        <w:ind w:leftChars="100" w:left="240"/>
                      </w:pPr>
                      <w:r>
                        <w:rPr>
                          <w:rFonts w:hint="eastAsia"/>
                        </w:rPr>
                        <w:t>野村</w:t>
                      </w:r>
                      <w:r>
                        <w:t>さんの考え</w:t>
                      </w:r>
                      <w:r>
                        <w:rPr>
                          <w:rFonts w:hint="eastAsia"/>
                        </w:rPr>
                        <w:t>が詳しく</w:t>
                      </w:r>
                      <w:r>
                        <w:t>わ</w:t>
                      </w:r>
                      <w:r>
                        <w:rPr>
                          <w:rFonts w:hint="eastAsia"/>
                        </w:rPr>
                        <w:t>かる</w:t>
                      </w:r>
                      <w:r>
                        <w:t>。</w:t>
                      </w:r>
                    </w:p>
                    <w:p w14:paraId="79CEE96B" w14:textId="31C0714F" w:rsidR="008D57EB" w:rsidRDefault="008D57EB" w:rsidP="000D1196">
                      <w:pPr>
                        <w:spacing w:line="440" w:lineRule="exact"/>
                      </w:pPr>
                    </w:p>
                    <w:p w14:paraId="48985D03" w14:textId="77174FF1" w:rsidR="000D1196" w:rsidRPr="008D57EB" w:rsidRDefault="000D1196" w:rsidP="00FA1E33">
                      <w:pPr>
                        <w:spacing w:line="440" w:lineRule="exact"/>
                        <w:rPr>
                          <w:rFonts w:hint="eastAsia"/>
                          <w:color w:val="FF0000"/>
                        </w:rPr>
                      </w:pPr>
                    </w:p>
                  </w:txbxContent>
                </v:textbox>
              </v:shape>
            </w:pict>
          </mc:Fallback>
        </mc:AlternateContent>
      </w:r>
      <w:r w:rsidR="00EC0739">
        <w:rPr>
          <w:rFonts w:ascii="ＭＳ ゴシック" w:eastAsia="ＭＳ ゴシック" w:hAnsi="ＭＳ ゴシック"/>
          <w:szCs w:val="24"/>
        </w:rPr>
        <w:br w:type="page"/>
      </w:r>
    </w:p>
    <w:tbl>
      <w:tblPr>
        <w:tblStyle w:val="a3"/>
        <w:tblpPr w:leftFromText="142" w:rightFromText="142" w:tblpYSpec="top"/>
        <w:tblW w:w="0" w:type="auto"/>
        <w:tblLayout w:type="fixed"/>
        <w:tblCellMar>
          <w:left w:w="0" w:type="dxa"/>
          <w:right w:w="0" w:type="dxa"/>
        </w:tblCellMar>
        <w:tblLook w:val="04A0" w:firstRow="1" w:lastRow="0" w:firstColumn="1" w:lastColumn="0" w:noHBand="0" w:noVBand="1"/>
      </w:tblPr>
      <w:tblGrid>
        <w:gridCol w:w="850"/>
      </w:tblGrid>
      <w:tr w:rsidR="00EC0739" w14:paraId="4AF843EB" w14:textId="77777777" w:rsidTr="00EC0739">
        <w:trPr>
          <w:trHeight w:hRule="exact" w:val="340"/>
        </w:trPr>
        <w:tc>
          <w:tcPr>
            <w:tcW w:w="850" w:type="dxa"/>
            <w:shd w:val="clear" w:color="auto" w:fill="BFBFBF" w:themeFill="background1" w:themeFillShade="BF"/>
            <w:tcMar>
              <w:top w:w="57" w:type="dxa"/>
              <w:bottom w:w="57" w:type="dxa"/>
            </w:tcMar>
            <w:vAlign w:val="center"/>
          </w:tcPr>
          <w:p w14:paraId="7F5A6C43" w14:textId="77777777" w:rsidR="00EC0739" w:rsidRDefault="007D5A9D" w:rsidP="007D5A9D">
            <w:pPr>
              <w:topLinePunct/>
              <w:spacing w:line="240" w:lineRule="exact"/>
              <w:jc w:val="center"/>
            </w:pPr>
            <w:r>
              <w:rPr>
                <w:rFonts w:ascii="ＭＳ ゴシック" w:eastAsia="ＭＳ ゴシック" w:hAnsi="ＭＳ ゴシック" w:hint="eastAsia"/>
                <w:sz w:val="21"/>
              </w:rPr>
              <w:lastRenderedPageBreak/>
              <w:t>話</w:t>
            </w:r>
            <w:r w:rsidR="004966B5">
              <w:rPr>
                <w:rFonts w:ascii="ＭＳ ゴシック" w:eastAsia="ＭＳ ゴシック" w:hAnsi="ＭＳ ゴシック" w:hint="eastAsia"/>
                <w:sz w:val="21"/>
              </w:rPr>
              <w:t>聞</w:t>
            </w:r>
          </w:p>
        </w:tc>
      </w:tr>
      <w:tr w:rsidR="00EC0739" w14:paraId="43ED14D6" w14:textId="77777777" w:rsidTr="00EC0739">
        <w:trPr>
          <w:cantSplit/>
          <w:trHeight w:hRule="exact" w:val="4876"/>
        </w:trPr>
        <w:tc>
          <w:tcPr>
            <w:tcW w:w="850" w:type="dxa"/>
            <w:tcBorders>
              <w:bottom w:val="single" w:sz="4" w:space="0" w:color="FFFFFF" w:themeColor="background1"/>
            </w:tcBorders>
            <w:tcMar>
              <w:top w:w="113" w:type="dxa"/>
              <w:bottom w:w="0" w:type="dxa"/>
            </w:tcMar>
            <w:textDirection w:val="tbRlV"/>
            <w:vAlign w:val="center"/>
          </w:tcPr>
          <w:p w14:paraId="6116168D" w14:textId="77777777" w:rsidR="00497A79" w:rsidRDefault="00497A79" w:rsidP="00497A79">
            <w:pPr>
              <w:shd w:val="clear" w:color="auto" w:fill="FFFFFF" w:themeFill="background1"/>
              <w:spacing w:line="400" w:lineRule="exact"/>
              <w:rPr>
                <w:rFonts w:ascii="ＭＳ 明朝" w:hAnsi="ＭＳ 明朝"/>
                <w:sz w:val="32"/>
                <w:szCs w:val="36"/>
              </w:rPr>
            </w:pPr>
            <w:r>
              <w:rPr>
                <w:rFonts w:ascii="ＭＳ 明朝" w:hAnsi="ＭＳ 明朝" w:hint="eastAsia"/>
                <w:sz w:val="32"/>
                <w:szCs w:val="36"/>
              </w:rPr>
              <w:t>グループディスカッション</w:t>
            </w:r>
          </w:p>
          <w:p w14:paraId="315278B2" w14:textId="276BFB29" w:rsidR="00EC0739" w:rsidRPr="00966202" w:rsidRDefault="00497A79" w:rsidP="00497A79">
            <w:pPr>
              <w:shd w:val="clear" w:color="auto" w:fill="FFFFFF" w:themeFill="background1"/>
              <w:spacing w:line="400" w:lineRule="exact"/>
            </w:pPr>
            <w:r w:rsidRPr="00497A79">
              <w:rPr>
                <w:rFonts w:ascii="ＭＳ 明朝" w:hAnsi="ＭＳ 明朝" w:hint="eastAsia"/>
                <w:kern w:val="0"/>
                <w:sz w:val="22"/>
                <w:szCs w:val="24"/>
              </w:rPr>
              <w:t>互いの考えを尊重しながら話し合いを深める</w:t>
            </w:r>
          </w:p>
        </w:tc>
      </w:tr>
      <w:tr w:rsidR="00EC0739" w14:paraId="63711771" w14:textId="77777777" w:rsidTr="00EC0739">
        <w:trPr>
          <w:cantSplit/>
          <w:trHeight w:hRule="exact" w:val="1077"/>
        </w:trPr>
        <w:tc>
          <w:tcPr>
            <w:tcW w:w="850" w:type="dxa"/>
            <w:tcBorders>
              <w:top w:val="single" w:sz="4" w:space="0" w:color="FFFFFF" w:themeColor="background1"/>
            </w:tcBorders>
            <w:tcMar>
              <w:top w:w="0" w:type="dxa"/>
              <w:bottom w:w="0" w:type="dxa"/>
            </w:tcMar>
          </w:tcPr>
          <w:p w14:paraId="3E12B3A1" w14:textId="77777777" w:rsidR="005613BA" w:rsidRPr="00B12F4E" w:rsidRDefault="005613BA" w:rsidP="005613BA">
            <w:pPr>
              <w:spacing w:line="200" w:lineRule="exact"/>
              <w:jc w:val="center"/>
              <w:rPr>
                <w:rFonts w:ascii="Century Gothic" w:hAnsi="Century Gothic"/>
                <w:sz w:val="18"/>
              </w:rPr>
            </w:pPr>
            <w:r>
              <w:rPr>
                <w:rFonts w:ascii="Century Gothic" w:hAnsi="Century Gothic"/>
                <w:sz w:val="18"/>
              </w:rPr>
              <w:t>p.3</w:t>
            </w:r>
            <w:r>
              <w:rPr>
                <w:rFonts w:ascii="Century Gothic" w:hAnsi="Century Gothic" w:hint="eastAsia"/>
                <w:sz w:val="18"/>
              </w:rPr>
              <w:t>8</w:t>
            </w:r>
          </w:p>
          <w:p w14:paraId="6E81F7CF" w14:textId="77777777" w:rsidR="005613BA" w:rsidRPr="00B12F4E" w:rsidRDefault="005613BA" w:rsidP="005613BA">
            <w:pPr>
              <w:spacing w:line="200" w:lineRule="exact"/>
              <w:jc w:val="center"/>
              <w:rPr>
                <w:rFonts w:ascii="Century Gothic" w:hAnsi="Century Gothic"/>
                <w:sz w:val="18"/>
              </w:rPr>
            </w:pPr>
            <w:r w:rsidRPr="00B12F4E">
              <w:rPr>
                <w:rFonts w:ascii="Century Gothic" w:hAnsi="Century Gothic"/>
                <w:sz w:val="18"/>
                <w:eastAsianLayout w:id="2056549120" w:vert="1" w:vertCompress="1"/>
              </w:rPr>
              <w:t>～</w:t>
            </w:r>
          </w:p>
          <w:p w14:paraId="0B0CC114" w14:textId="77777777" w:rsidR="005613BA" w:rsidRDefault="005613BA" w:rsidP="005613BA">
            <w:pPr>
              <w:spacing w:line="200" w:lineRule="exact"/>
              <w:jc w:val="center"/>
              <w:rPr>
                <w:rFonts w:ascii="Century Gothic" w:hAnsi="Century Gothic"/>
                <w:sz w:val="18"/>
              </w:rPr>
            </w:pPr>
            <w:r>
              <w:rPr>
                <w:rFonts w:ascii="Century Gothic" w:hAnsi="Century Gothic"/>
                <w:sz w:val="18"/>
              </w:rPr>
              <w:t>p.</w:t>
            </w:r>
            <w:r>
              <w:rPr>
                <w:rFonts w:ascii="Century Gothic" w:hAnsi="Century Gothic" w:hint="eastAsia"/>
                <w:sz w:val="18"/>
              </w:rPr>
              <w:t>41</w:t>
            </w:r>
          </w:p>
          <w:p w14:paraId="4DC3967D" w14:textId="49C30B38" w:rsidR="00EC0739" w:rsidRPr="00B12F4E" w:rsidRDefault="005613BA" w:rsidP="005613BA">
            <w:pPr>
              <w:spacing w:beforeLines="10" w:before="48"/>
              <w:jc w:val="center"/>
            </w:pPr>
            <w:r>
              <w:rPr>
                <w:rFonts w:hint="eastAsia"/>
              </w:rPr>
              <w:t>②</w:t>
            </w:r>
          </w:p>
        </w:tc>
      </w:tr>
      <w:tr w:rsidR="00EC0739" w14:paraId="20FA1401" w14:textId="77777777" w:rsidTr="00EC0739">
        <w:trPr>
          <w:cantSplit/>
          <w:trHeight w:hRule="exact" w:val="3798"/>
        </w:trPr>
        <w:tc>
          <w:tcPr>
            <w:tcW w:w="850" w:type="dxa"/>
            <w:tcBorders>
              <w:bottom w:val="single" w:sz="4" w:space="0" w:color="auto"/>
            </w:tcBorders>
            <w:tcMar>
              <w:top w:w="113" w:type="dxa"/>
              <w:bottom w:w="0" w:type="dxa"/>
            </w:tcMar>
            <w:textDirection w:val="tbRlV"/>
          </w:tcPr>
          <w:p w14:paraId="049D48AF" w14:textId="757BFA03" w:rsidR="00EC0739" w:rsidRDefault="00D54837" w:rsidP="00EC0739">
            <w:pPr>
              <w:topLinePunct/>
              <w:spacing w:line="240" w:lineRule="exact"/>
            </w:pPr>
            <w:r>
              <w:rPr>
                <w:rFonts w:hint="eastAsia"/>
                <w:sz w:val="18"/>
              </w:rPr>
              <w:t>２</w:t>
            </w:r>
            <w:r w:rsidR="00EC0739" w:rsidRPr="0027478E">
              <w:rPr>
                <w:rFonts w:hint="eastAsia"/>
                <w:sz w:val="18"/>
              </w:rPr>
              <w:t>年　　組　　番</w:t>
            </w:r>
          </w:p>
        </w:tc>
      </w:tr>
    </w:tbl>
    <w:p w14:paraId="34DE2735" w14:textId="77777777" w:rsidR="004966B5" w:rsidRDefault="004966B5" w:rsidP="004966B5">
      <w:pPr>
        <w:topLinePunct/>
        <w:spacing w:line="480" w:lineRule="exact"/>
        <w:rPr>
          <w:rFonts w:ascii="ＭＳ ゴシック" w:eastAsia="ＭＳ ゴシック" w:hAnsi="ＭＳ ゴシック"/>
          <w:szCs w:val="24"/>
        </w:rPr>
      </w:pPr>
    </w:p>
    <w:p w14:paraId="4992E29C" w14:textId="77777777" w:rsidR="00C11DEB" w:rsidRDefault="006B0346" w:rsidP="006B0346">
      <w:pPr>
        <w:topLinePunct/>
        <w:rPr>
          <w:rFonts w:ascii="ＭＳ ゴシック" w:eastAsia="ＭＳ ゴシック" w:hAnsi="ＭＳ ゴシック"/>
          <w:szCs w:val="24"/>
        </w:rPr>
      </w:pPr>
      <w:r w:rsidRPr="00A67989">
        <w:rPr>
          <w:rFonts w:ascii="ＭＳ ゴシック" w:eastAsia="ＭＳ ゴシック" w:hAnsi="ＭＳ ゴシック" w:hint="eastAsia"/>
          <w:szCs w:val="24"/>
        </w:rPr>
        <w:t>【１】</w:t>
      </w:r>
      <w:r w:rsidR="004966B5" w:rsidRPr="004966B5">
        <w:rPr>
          <w:rFonts w:ascii="ＭＳ ゴシック" w:eastAsia="ＭＳ ゴシック" w:hAnsi="ＭＳ ゴシック" w:hint="eastAsia"/>
          <w:szCs w:val="24"/>
        </w:rPr>
        <w:t>「発言メモ」に話し合いの中で効果的だった発言と発言者をメモしよう。</w:t>
      </w:r>
    </w:p>
    <w:tbl>
      <w:tblPr>
        <w:tblStyle w:val="a3"/>
        <w:tblpPr w:leftFromText="142" w:rightFromText="142" w:tblpX="694" w:tblpYSpec="top"/>
        <w:tblW w:w="13013" w:type="dxa"/>
        <w:tblLook w:val="04A0" w:firstRow="1" w:lastRow="0" w:firstColumn="1" w:lastColumn="0" w:noHBand="0" w:noVBand="1"/>
      </w:tblPr>
      <w:tblGrid>
        <w:gridCol w:w="1538"/>
        <w:gridCol w:w="1539"/>
        <w:gridCol w:w="1539"/>
        <w:gridCol w:w="1539"/>
        <w:gridCol w:w="1539"/>
        <w:gridCol w:w="1539"/>
        <w:gridCol w:w="1539"/>
        <w:gridCol w:w="1539"/>
        <w:gridCol w:w="702"/>
      </w:tblGrid>
      <w:tr w:rsidR="003B472B" w14:paraId="7F9C9D3B" w14:textId="77777777" w:rsidTr="00144C6D">
        <w:trPr>
          <w:cantSplit/>
          <w:trHeight w:val="4082"/>
        </w:trPr>
        <w:tc>
          <w:tcPr>
            <w:tcW w:w="1538" w:type="dxa"/>
          </w:tcPr>
          <w:p w14:paraId="230C6A04" w14:textId="77777777" w:rsidR="004966B5" w:rsidRDefault="004966B5" w:rsidP="004966B5">
            <w:pPr>
              <w:widowControl/>
              <w:jc w:val="left"/>
            </w:pPr>
          </w:p>
        </w:tc>
        <w:tc>
          <w:tcPr>
            <w:tcW w:w="1539" w:type="dxa"/>
          </w:tcPr>
          <w:p w14:paraId="2E4BF226" w14:textId="77777777" w:rsidR="004966B5" w:rsidRDefault="004966B5" w:rsidP="004966B5">
            <w:pPr>
              <w:widowControl/>
              <w:jc w:val="left"/>
            </w:pPr>
          </w:p>
        </w:tc>
        <w:tc>
          <w:tcPr>
            <w:tcW w:w="1539" w:type="dxa"/>
          </w:tcPr>
          <w:p w14:paraId="3295555A" w14:textId="77777777" w:rsidR="004966B5" w:rsidRDefault="004966B5" w:rsidP="004966B5">
            <w:pPr>
              <w:widowControl/>
              <w:jc w:val="left"/>
            </w:pPr>
          </w:p>
        </w:tc>
        <w:tc>
          <w:tcPr>
            <w:tcW w:w="1539" w:type="dxa"/>
          </w:tcPr>
          <w:p w14:paraId="25F8245B" w14:textId="77777777" w:rsidR="004966B5" w:rsidRDefault="004966B5" w:rsidP="004966B5">
            <w:pPr>
              <w:widowControl/>
              <w:jc w:val="left"/>
            </w:pPr>
          </w:p>
        </w:tc>
        <w:tc>
          <w:tcPr>
            <w:tcW w:w="1539" w:type="dxa"/>
          </w:tcPr>
          <w:p w14:paraId="3B97758D" w14:textId="77777777" w:rsidR="004966B5" w:rsidRDefault="004966B5" w:rsidP="004966B5">
            <w:pPr>
              <w:widowControl/>
              <w:jc w:val="left"/>
            </w:pPr>
          </w:p>
        </w:tc>
        <w:tc>
          <w:tcPr>
            <w:tcW w:w="1539" w:type="dxa"/>
            <w:textDirection w:val="tbRlV"/>
            <w:vAlign w:val="center"/>
          </w:tcPr>
          <w:p w14:paraId="3C85686E" w14:textId="75C7E12A" w:rsidR="004966B5" w:rsidRPr="00144C6D" w:rsidRDefault="004966B5" w:rsidP="00A13395">
            <w:pPr>
              <w:widowControl/>
              <w:ind w:left="113" w:right="113"/>
              <w:rPr>
                <w:color w:val="FF0000"/>
              </w:rPr>
            </w:pPr>
          </w:p>
        </w:tc>
        <w:tc>
          <w:tcPr>
            <w:tcW w:w="1539" w:type="dxa"/>
            <w:textDirection w:val="tbRlV"/>
            <w:vAlign w:val="center"/>
          </w:tcPr>
          <w:p w14:paraId="6504255E" w14:textId="1015FA14" w:rsidR="004966B5" w:rsidRPr="00144C6D" w:rsidRDefault="004966B5" w:rsidP="00144C6D">
            <w:pPr>
              <w:widowControl/>
              <w:ind w:left="113" w:right="113"/>
              <w:rPr>
                <w:color w:val="FF0000"/>
              </w:rPr>
            </w:pPr>
          </w:p>
        </w:tc>
        <w:tc>
          <w:tcPr>
            <w:tcW w:w="1539" w:type="dxa"/>
            <w:textDirection w:val="tbRlV"/>
            <w:vAlign w:val="center"/>
          </w:tcPr>
          <w:p w14:paraId="6B1A6615" w14:textId="36278172" w:rsidR="004966B5" w:rsidRPr="00144C6D" w:rsidRDefault="004966B5" w:rsidP="005A61FC">
            <w:pPr>
              <w:widowControl/>
              <w:ind w:left="113" w:right="113"/>
              <w:rPr>
                <w:color w:val="FF0000"/>
              </w:rPr>
            </w:pPr>
          </w:p>
        </w:tc>
        <w:tc>
          <w:tcPr>
            <w:tcW w:w="702" w:type="dxa"/>
            <w:shd w:val="clear" w:color="auto" w:fill="BFBFBF" w:themeFill="background1" w:themeFillShade="BF"/>
            <w:textDirection w:val="tbRlV"/>
          </w:tcPr>
          <w:p w14:paraId="6ECB12C9" w14:textId="77777777" w:rsidR="004966B5" w:rsidRPr="003B472B" w:rsidRDefault="004966B5" w:rsidP="004966B5">
            <w:pPr>
              <w:widowControl/>
              <w:ind w:left="113" w:right="113"/>
              <w:jc w:val="center"/>
              <w:rPr>
                <w:rFonts w:ascii="ＭＳ ゴシック" w:eastAsia="ＭＳ ゴシック" w:hAnsi="ＭＳ ゴシック"/>
              </w:rPr>
            </w:pPr>
            <w:r w:rsidRPr="003B472B">
              <w:rPr>
                <w:rFonts w:ascii="ＭＳ ゴシック" w:eastAsia="ＭＳ ゴシック" w:hAnsi="ＭＳ ゴシック" w:hint="eastAsia"/>
              </w:rPr>
              <w:t>発言</w:t>
            </w:r>
          </w:p>
        </w:tc>
      </w:tr>
      <w:tr w:rsidR="003B472B" w14:paraId="5D7EDF81" w14:textId="77777777" w:rsidTr="00144C6D">
        <w:trPr>
          <w:cantSplit/>
          <w:trHeight w:val="1134"/>
        </w:trPr>
        <w:tc>
          <w:tcPr>
            <w:tcW w:w="1538" w:type="dxa"/>
          </w:tcPr>
          <w:p w14:paraId="3648D626" w14:textId="77777777" w:rsidR="004966B5" w:rsidRDefault="004966B5" w:rsidP="004966B5">
            <w:pPr>
              <w:widowControl/>
              <w:jc w:val="left"/>
            </w:pPr>
          </w:p>
        </w:tc>
        <w:tc>
          <w:tcPr>
            <w:tcW w:w="1539" w:type="dxa"/>
          </w:tcPr>
          <w:p w14:paraId="234C3112" w14:textId="77777777" w:rsidR="004966B5" w:rsidRDefault="004966B5" w:rsidP="004966B5">
            <w:pPr>
              <w:widowControl/>
              <w:jc w:val="left"/>
            </w:pPr>
          </w:p>
        </w:tc>
        <w:tc>
          <w:tcPr>
            <w:tcW w:w="1539" w:type="dxa"/>
          </w:tcPr>
          <w:p w14:paraId="3D033B08" w14:textId="77777777" w:rsidR="004966B5" w:rsidRDefault="004966B5" w:rsidP="004966B5">
            <w:pPr>
              <w:widowControl/>
              <w:jc w:val="left"/>
            </w:pPr>
          </w:p>
        </w:tc>
        <w:tc>
          <w:tcPr>
            <w:tcW w:w="1539" w:type="dxa"/>
          </w:tcPr>
          <w:p w14:paraId="3FFC844A" w14:textId="77777777" w:rsidR="004966B5" w:rsidRDefault="004966B5" w:rsidP="004966B5">
            <w:pPr>
              <w:widowControl/>
              <w:jc w:val="left"/>
            </w:pPr>
          </w:p>
        </w:tc>
        <w:tc>
          <w:tcPr>
            <w:tcW w:w="1539" w:type="dxa"/>
          </w:tcPr>
          <w:p w14:paraId="556BD150" w14:textId="77777777" w:rsidR="004966B5" w:rsidRDefault="004966B5" w:rsidP="004966B5">
            <w:pPr>
              <w:widowControl/>
              <w:jc w:val="left"/>
            </w:pPr>
          </w:p>
        </w:tc>
        <w:tc>
          <w:tcPr>
            <w:tcW w:w="1539" w:type="dxa"/>
            <w:textDirection w:val="tbRlV"/>
            <w:vAlign w:val="center"/>
          </w:tcPr>
          <w:p w14:paraId="2449E060" w14:textId="7D1DD087" w:rsidR="004966B5" w:rsidRPr="00144C6D" w:rsidRDefault="004966B5" w:rsidP="00A13395">
            <w:pPr>
              <w:widowControl/>
              <w:ind w:left="113" w:right="113"/>
              <w:rPr>
                <w:color w:val="FF0000"/>
              </w:rPr>
            </w:pPr>
          </w:p>
        </w:tc>
        <w:tc>
          <w:tcPr>
            <w:tcW w:w="1539" w:type="dxa"/>
            <w:textDirection w:val="tbRlV"/>
            <w:vAlign w:val="center"/>
          </w:tcPr>
          <w:p w14:paraId="41319572" w14:textId="48AE5801" w:rsidR="004966B5" w:rsidRPr="00144C6D" w:rsidRDefault="004966B5" w:rsidP="00A13395">
            <w:pPr>
              <w:widowControl/>
              <w:ind w:left="113" w:right="113"/>
              <w:rPr>
                <w:color w:val="FF0000"/>
              </w:rPr>
            </w:pPr>
          </w:p>
        </w:tc>
        <w:tc>
          <w:tcPr>
            <w:tcW w:w="1539" w:type="dxa"/>
            <w:textDirection w:val="tbRlV"/>
            <w:vAlign w:val="center"/>
          </w:tcPr>
          <w:p w14:paraId="263F16B3" w14:textId="04237A65" w:rsidR="004966B5" w:rsidRPr="00144C6D" w:rsidRDefault="004966B5" w:rsidP="00A13395">
            <w:pPr>
              <w:widowControl/>
              <w:ind w:left="113" w:right="113"/>
              <w:rPr>
                <w:color w:val="FF0000"/>
              </w:rPr>
            </w:pPr>
          </w:p>
        </w:tc>
        <w:tc>
          <w:tcPr>
            <w:tcW w:w="702" w:type="dxa"/>
            <w:shd w:val="clear" w:color="auto" w:fill="BFBFBF" w:themeFill="background1" w:themeFillShade="BF"/>
            <w:textDirection w:val="tbRlV"/>
          </w:tcPr>
          <w:p w14:paraId="5D569429" w14:textId="77777777" w:rsidR="004966B5" w:rsidRPr="003B472B" w:rsidRDefault="004966B5" w:rsidP="004966B5">
            <w:pPr>
              <w:widowControl/>
              <w:ind w:left="113" w:right="113"/>
              <w:jc w:val="center"/>
              <w:rPr>
                <w:rFonts w:ascii="ＭＳ ゴシック" w:eastAsia="ＭＳ ゴシック" w:hAnsi="ＭＳ ゴシック"/>
              </w:rPr>
            </w:pPr>
            <w:r w:rsidRPr="003B472B">
              <w:rPr>
                <w:rFonts w:ascii="ＭＳ ゴシック" w:eastAsia="ＭＳ ゴシック" w:hAnsi="ＭＳ ゴシック" w:hint="eastAsia"/>
              </w:rPr>
              <w:t>発言者</w:t>
            </w:r>
          </w:p>
        </w:tc>
      </w:tr>
      <w:tr w:rsidR="003B472B" w14:paraId="21856337" w14:textId="77777777" w:rsidTr="00144C6D">
        <w:trPr>
          <w:cantSplit/>
          <w:trHeight w:val="1134"/>
        </w:trPr>
        <w:tc>
          <w:tcPr>
            <w:tcW w:w="1538" w:type="dxa"/>
          </w:tcPr>
          <w:p w14:paraId="6751464E" w14:textId="77777777" w:rsidR="004966B5" w:rsidRDefault="004966B5" w:rsidP="004966B5">
            <w:pPr>
              <w:widowControl/>
              <w:jc w:val="left"/>
            </w:pPr>
          </w:p>
        </w:tc>
        <w:tc>
          <w:tcPr>
            <w:tcW w:w="1539" w:type="dxa"/>
          </w:tcPr>
          <w:p w14:paraId="34031480" w14:textId="77777777" w:rsidR="004966B5" w:rsidRDefault="004966B5" w:rsidP="004966B5">
            <w:pPr>
              <w:widowControl/>
              <w:jc w:val="left"/>
            </w:pPr>
          </w:p>
        </w:tc>
        <w:tc>
          <w:tcPr>
            <w:tcW w:w="1539" w:type="dxa"/>
          </w:tcPr>
          <w:p w14:paraId="75363722" w14:textId="77777777" w:rsidR="004966B5" w:rsidRDefault="004966B5" w:rsidP="004966B5">
            <w:pPr>
              <w:widowControl/>
              <w:jc w:val="left"/>
            </w:pPr>
          </w:p>
        </w:tc>
        <w:tc>
          <w:tcPr>
            <w:tcW w:w="1539" w:type="dxa"/>
          </w:tcPr>
          <w:p w14:paraId="3BEDFBE1" w14:textId="77777777" w:rsidR="004966B5" w:rsidRDefault="004966B5" w:rsidP="004966B5">
            <w:pPr>
              <w:widowControl/>
              <w:jc w:val="left"/>
            </w:pPr>
          </w:p>
        </w:tc>
        <w:tc>
          <w:tcPr>
            <w:tcW w:w="1539" w:type="dxa"/>
          </w:tcPr>
          <w:p w14:paraId="33E4A933" w14:textId="77777777" w:rsidR="004966B5" w:rsidRDefault="004966B5" w:rsidP="004966B5">
            <w:pPr>
              <w:widowControl/>
              <w:jc w:val="left"/>
            </w:pPr>
          </w:p>
        </w:tc>
        <w:tc>
          <w:tcPr>
            <w:tcW w:w="1539" w:type="dxa"/>
            <w:textDirection w:val="tbRlV"/>
            <w:vAlign w:val="center"/>
          </w:tcPr>
          <w:p w14:paraId="663BE7C9" w14:textId="78026160" w:rsidR="004966B5" w:rsidRPr="00144C6D" w:rsidRDefault="004966B5" w:rsidP="00144C6D">
            <w:pPr>
              <w:widowControl/>
              <w:ind w:left="113" w:right="113"/>
              <w:rPr>
                <w:color w:val="FF0000"/>
              </w:rPr>
            </w:pPr>
          </w:p>
        </w:tc>
        <w:tc>
          <w:tcPr>
            <w:tcW w:w="1539" w:type="dxa"/>
            <w:textDirection w:val="tbRlV"/>
            <w:vAlign w:val="center"/>
          </w:tcPr>
          <w:p w14:paraId="2337F731" w14:textId="5D4BECD6" w:rsidR="004966B5" w:rsidRPr="00144C6D" w:rsidRDefault="004966B5" w:rsidP="00A13395">
            <w:pPr>
              <w:widowControl/>
              <w:ind w:left="113" w:right="113"/>
              <w:rPr>
                <w:color w:val="FF0000"/>
              </w:rPr>
            </w:pPr>
          </w:p>
        </w:tc>
        <w:tc>
          <w:tcPr>
            <w:tcW w:w="1539" w:type="dxa"/>
            <w:textDirection w:val="tbRlV"/>
            <w:vAlign w:val="center"/>
          </w:tcPr>
          <w:p w14:paraId="3512DF3B" w14:textId="58C6F604" w:rsidR="004966B5" w:rsidRPr="00144C6D" w:rsidRDefault="004966B5" w:rsidP="00087B18">
            <w:pPr>
              <w:widowControl/>
              <w:spacing w:line="260" w:lineRule="exact"/>
              <w:ind w:left="113" w:right="113"/>
              <w:rPr>
                <w:color w:val="FF0000"/>
              </w:rPr>
            </w:pPr>
          </w:p>
        </w:tc>
        <w:tc>
          <w:tcPr>
            <w:tcW w:w="702" w:type="dxa"/>
            <w:shd w:val="clear" w:color="auto" w:fill="BFBFBF" w:themeFill="background1" w:themeFillShade="BF"/>
            <w:textDirection w:val="tbRlV"/>
          </w:tcPr>
          <w:p w14:paraId="300A9867" w14:textId="77777777" w:rsidR="004966B5" w:rsidRPr="003B472B" w:rsidRDefault="004966B5" w:rsidP="004966B5">
            <w:pPr>
              <w:widowControl/>
              <w:ind w:left="113" w:right="113"/>
              <w:jc w:val="center"/>
              <w:rPr>
                <w:rFonts w:ascii="ＭＳ ゴシック" w:eastAsia="ＭＳ ゴシック" w:hAnsi="ＭＳ ゴシック"/>
              </w:rPr>
            </w:pPr>
            <w:r w:rsidRPr="003B472B">
              <w:rPr>
                <w:rFonts w:ascii="ＭＳ ゴシック" w:eastAsia="ＭＳ ゴシック" w:hAnsi="ＭＳ ゴシック" w:hint="eastAsia"/>
              </w:rPr>
              <w:t>こつ</w:t>
            </w:r>
          </w:p>
        </w:tc>
      </w:tr>
      <w:tr w:rsidR="003B472B" w14:paraId="5BDE4942" w14:textId="77777777" w:rsidTr="00144C6D">
        <w:trPr>
          <w:cantSplit/>
          <w:trHeight w:val="3798"/>
        </w:trPr>
        <w:tc>
          <w:tcPr>
            <w:tcW w:w="1538" w:type="dxa"/>
          </w:tcPr>
          <w:p w14:paraId="153BE683" w14:textId="77777777" w:rsidR="004966B5" w:rsidRDefault="004966B5" w:rsidP="004966B5">
            <w:pPr>
              <w:widowControl/>
              <w:jc w:val="left"/>
            </w:pPr>
          </w:p>
        </w:tc>
        <w:tc>
          <w:tcPr>
            <w:tcW w:w="1539" w:type="dxa"/>
          </w:tcPr>
          <w:p w14:paraId="3606E58A" w14:textId="77777777" w:rsidR="004966B5" w:rsidRDefault="004966B5" w:rsidP="004966B5">
            <w:pPr>
              <w:widowControl/>
              <w:jc w:val="left"/>
            </w:pPr>
          </w:p>
        </w:tc>
        <w:tc>
          <w:tcPr>
            <w:tcW w:w="1539" w:type="dxa"/>
          </w:tcPr>
          <w:p w14:paraId="41A0B095" w14:textId="77777777" w:rsidR="004966B5" w:rsidRDefault="004966B5" w:rsidP="004966B5">
            <w:pPr>
              <w:widowControl/>
              <w:jc w:val="left"/>
            </w:pPr>
          </w:p>
        </w:tc>
        <w:tc>
          <w:tcPr>
            <w:tcW w:w="1539" w:type="dxa"/>
          </w:tcPr>
          <w:p w14:paraId="4CA3089D" w14:textId="77777777" w:rsidR="004966B5" w:rsidRDefault="004966B5" w:rsidP="004966B5">
            <w:pPr>
              <w:widowControl/>
              <w:jc w:val="left"/>
            </w:pPr>
          </w:p>
        </w:tc>
        <w:tc>
          <w:tcPr>
            <w:tcW w:w="1539" w:type="dxa"/>
          </w:tcPr>
          <w:p w14:paraId="258E49A0" w14:textId="77777777" w:rsidR="004966B5" w:rsidRDefault="004966B5" w:rsidP="004966B5">
            <w:pPr>
              <w:widowControl/>
              <w:jc w:val="left"/>
            </w:pPr>
          </w:p>
        </w:tc>
        <w:tc>
          <w:tcPr>
            <w:tcW w:w="1539" w:type="dxa"/>
            <w:textDirection w:val="tbRlV"/>
            <w:vAlign w:val="center"/>
          </w:tcPr>
          <w:p w14:paraId="5EAB49C1" w14:textId="63D8DE8D" w:rsidR="004966B5" w:rsidRPr="00144C6D" w:rsidRDefault="004966B5" w:rsidP="00144C6D">
            <w:pPr>
              <w:widowControl/>
              <w:ind w:left="113" w:right="113"/>
              <w:rPr>
                <w:color w:val="FF0000"/>
              </w:rPr>
            </w:pPr>
          </w:p>
        </w:tc>
        <w:tc>
          <w:tcPr>
            <w:tcW w:w="1539" w:type="dxa"/>
            <w:textDirection w:val="tbRlV"/>
            <w:vAlign w:val="center"/>
          </w:tcPr>
          <w:p w14:paraId="6C3947A7" w14:textId="79805DF4" w:rsidR="004966B5" w:rsidRPr="00144C6D" w:rsidRDefault="004966B5" w:rsidP="00FA1E33">
            <w:pPr>
              <w:widowControl/>
              <w:ind w:left="113" w:right="113"/>
              <w:rPr>
                <w:color w:val="FF0000"/>
              </w:rPr>
            </w:pPr>
          </w:p>
        </w:tc>
        <w:tc>
          <w:tcPr>
            <w:tcW w:w="1539" w:type="dxa"/>
            <w:textDirection w:val="tbRlV"/>
            <w:vAlign w:val="center"/>
          </w:tcPr>
          <w:p w14:paraId="6C7ECA00" w14:textId="2F5C43E9" w:rsidR="004966B5" w:rsidRPr="00144C6D" w:rsidRDefault="004966B5" w:rsidP="00FA1E33">
            <w:pPr>
              <w:widowControl/>
              <w:ind w:left="113" w:right="113"/>
              <w:rPr>
                <w:color w:val="FF0000"/>
              </w:rPr>
            </w:pPr>
          </w:p>
        </w:tc>
        <w:tc>
          <w:tcPr>
            <w:tcW w:w="702" w:type="dxa"/>
            <w:shd w:val="clear" w:color="auto" w:fill="BFBFBF" w:themeFill="background1" w:themeFillShade="BF"/>
            <w:textDirection w:val="tbRlV"/>
          </w:tcPr>
          <w:p w14:paraId="57185769" w14:textId="77777777" w:rsidR="004966B5" w:rsidRPr="003B472B" w:rsidRDefault="004966B5" w:rsidP="004966B5">
            <w:pPr>
              <w:widowControl/>
              <w:ind w:left="113" w:right="113"/>
              <w:jc w:val="center"/>
              <w:rPr>
                <w:rFonts w:ascii="ＭＳ ゴシック" w:eastAsia="ＭＳ ゴシック" w:hAnsi="ＭＳ ゴシック"/>
              </w:rPr>
            </w:pPr>
            <w:r w:rsidRPr="003B472B">
              <w:rPr>
                <w:rFonts w:ascii="ＭＳ ゴシック" w:eastAsia="ＭＳ ゴシック" w:hAnsi="ＭＳ ゴシック" w:hint="eastAsia"/>
              </w:rPr>
              <w:t>効果</w:t>
            </w:r>
          </w:p>
        </w:tc>
      </w:tr>
    </w:tbl>
    <w:p w14:paraId="79AD5B50" w14:textId="77777777" w:rsidR="00C11DEB" w:rsidRPr="00253995" w:rsidRDefault="004966B5" w:rsidP="00253995">
      <w:pPr>
        <w:pStyle w:val="a8"/>
        <w:numPr>
          <w:ilvl w:val="0"/>
          <w:numId w:val="13"/>
        </w:numPr>
        <w:topLinePunct/>
        <w:ind w:leftChars="100" w:left="660"/>
        <w:rPr>
          <w:szCs w:val="24"/>
        </w:rPr>
      </w:pPr>
      <w:r w:rsidRPr="00253995">
        <w:rPr>
          <w:rFonts w:hint="eastAsia"/>
          <w:szCs w:val="24"/>
        </w:rPr>
        <w:t>「こつ」と「効果」は話し合いのあとに記入しましょう。</w:t>
      </w:r>
      <w:r w:rsidR="00C11DEB">
        <w:br w:type="page"/>
      </w:r>
    </w:p>
    <w:tbl>
      <w:tblPr>
        <w:tblStyle w:val="a3"/>
        <w:tblW w:w="0" w:type="auto"/>
        <w:tblLayout w:type="fixed"/>
        <w:tblCellMar>
          <w:left w:w="0" w:type="dxa"/>
          <w:right w:w="0" w:type="dxa"/>
        </w:tblCellMar>
        <w:tblLook w:val="04A0" w:firstRow="1" w:lastRow="0" w:firstColumn="1" w:lastColumn="0" w:noHBand="0" w:noVBand="1"/>
      </w:tblPr>
      <w:tblGrid>
        <w:gridCol w:w="850"/>
      </w:tblGrid>
      <w:tr w:rsidR="00EA29FD" w14:paraId="1412924C" w14:textId="77777777" w:rsidTr="00EA29FD">
        <w:trPr>
          <w:trHeight w:hRule="exact" w:val="340"/>
        </w:trPr>
        <w:tc>
          <w:tcPr>
            <w:tcW w:w="850" w:type="dxa"/>
            <w:shd w:val="clear" w:color="auto" w:fill="BFBFBF" w:themeFill="background1" w:themeFillShade="BF"/>
            <w:tcMar>
              <w:top w:w="57" w:type="dxa"/>
              <w:bottom w:w="57" w:type="dxa"/>
            </w:tcMar>
            <w:vAlign w:val="center"/>
          </w:tcPr>
          <w:p w14:paraId="0A951350" w14:textId="77777777" w:rsidR="00EA29FD" w:rsidRDefault="007D5A9D" w:rsidP="007D5A9D">
            <w:pPr>
              <w:framePr w:wrap="around" w:vAnchor="text" w:hAnchor="text" w:x="1" w:y="1"/>
              <w:topLinePunct/>
              <w:spacing w:line="240" w:lineRule="exact"/>
              <w:jc w:val="center"/>
            </w:pPr>
            <w:r>
              <w:rPr>
                <w:rFonts w:ascii="ＭＳ ゴシック" w:eastAsia="ＭＳ ゴシック" w:hAnsi="ＭＳ ゴシック" w:hint="eastAsia"/>
                <w:sz w:val="21"/>
              </w:rPr>
              <w:lastRenderedPageBreak/>
              <w:t>話</w:t>
            </w:r>
            <w:r w:rsidR="004966B5">
              <w:rPr>
                <w:rFonts w:ascii="ＭＳ ゴシック" w:eastAsia="ＭＳ ゴシック" w:hAnsi="ＭＳ ゴシック" w:hint="eastAsia"/>
                <w:sz w:val="21"/>
              </w:rPr>
              <w:t>聞</w:t>
            </w:r>
          </w:p>
        </w:tc>
      </w:tr>
      <w:tr w:rsidR="00EA29FD" w14:paraId="6D0375E0" w14:textId="77777777" w:rsidTr="00EA29FD">
        <w:trPr>
          <w:cantSplit/>
          <w:trHeight w:hRule="exact" w:val="4876"/>
        </w:trPr>
        <w:tc>
          <w:tcPr>
            <w:tcW w:w="850" w:type="dxa"/>
            <w:tcBorders>
              <w:bottom w:val="single" w:sz="4" w:space="0" w:color="FFFFFF" w:themeColor="background1"/>
            </w:tcBorders>
            <w:tcMar>
              <w:top w:w="113" w:type="dxa"/>
              <w:bottom w:w="0" w:type="dxa"/>
            </w:tcMar>
            <w:textDirection w:val="tbRlV"/>
            <w:vAlign w:val="center"/>
          </w:tcPr>
          <w:p w14:paraId="331F7F60" w14:textId="77777777" w:rsidR="00497A79" w:rsidRDefault="00497A79" w:rsidP="00497A79">
            <w:pPr>
              <w:framePr w:wrap="around" w:vAnchor="text" w:hAnchor="text" w:x="1" w:y="1"/>
              <w:shd w:val="clear" w:color="auto" w:fill="FFFFFF" w:themeFill="background1"/>
              <w:spacing w:line="400" w:lineRule="exact"/>
              <w:rPr>
                <w:rFonts w:ascii="ＭＳ 明朝" w:hAnsi="ＭＳ 明朝"/>
                <w:sz w:val="32"/>
                <w:szCs w:val="36"/>
              </w:rPr>
            </w:pPr>
            <w:r>
              <w:rPr>
                <w:rFonts w:ascii="ＭＳ 明朝" w:hAnsi="ＭＳ 明朝" w:hint="eastAsia"/>
                <w:sz w:val="32"/>
                <w:szCs w:val="36"/>
              </w:rPr>
              <w:t>グループディスカッション</w:t>
            </w:r>
          </w:p>
          <w:p w14:paraId="278323DC" w14:textId="5A665EAA" w:rsidR="00EA29FD" w:rsidRPr="00966202" w:rsidRDefault="00497A79" w:rsidP="00497A79">
            <w:pPr>
              <w:framePr w:wrap="around" w:vAnchor="text" w:hAnchor="text" w:x="1" w:y="1"/>
              <w:shd w:val="clear" w:color="auto" w:fill="FFFFFF" w:themeFill="background1"/>
              <w:spacing w:line="400" w:lineRule="exact"/>
            </w:pPr>
            <w:r w:rsidRPr="00497A79">
              <w:rPr>
                <w:rFonts w:ascii="ＭＳ 明朝" w:hAnsi="ＭＳ 明朝" w:hint="eastAsia"/>
                <w:kern w:val="0"/>
                <w:sz w:val="22"/>
                <w:szCs w:val="24"/>
              </w:rPr>
              <w:t>互いの考えを尊重しながら話し合いを深める</w:t>
            </w:r>
          </w:p>
        </w:tc>
      </w:tr>
      <w:tr w:rsidR="00EA29FD" w14:paraId="1B898984" w14:textId="77777777" w:rsidTr="00EA29FD">
        <w:trPr>
          <w:cantSplit/>
          <w:trHeight w:hRule="exact" w:val="1077"/>
        </w:trPr>
        <w:tc>
          <w:tcPr>
            <w:tcW w:w="850" w:type="dxa"/>
            <w:tcBorders>
              <w:top w:val="single" w:sz="4" w:space="0" w:color="FFFFFF" w:themeColor="background1"/>
            </w:tcBorders>
            <w:tcMar>
              <w:top w:w="0" w:type="dxa"/>
              <w:bottom w:w="0" w:type="dxa"/>
            </w:tcMar>
          </w:tcPr>
          <w:p w14:paraId="36A9AC9A" w14:textId="77777777" w:rsidR="005613BA" w:rsidRPr="00B12F4E" w:rsidRDefault="005613BA" w:rsidP="005613BA">
            <w:pPr>
              <w:framePr w:wrap="around" w:vAnchor="text" w:hAnchor="text" w:x="1" w:y="1"/>
              <w:spacing w:line="200" w:lineRule="exact"/>
              <w:jc w:val="center"/>
              <w:rPr>
                <w:rFonts w:ascii="Century Gothic" w:hAnsi="Century Gothic"/>
                <w:sz w:val="18"/>
              </w:rPr>
            </w:pPr>
            <w:r>
              <w:rPr>
                <w:rFonts w:ascii="Century Gothic" w:hAnsi="Century Gothic"/>
                <w:sz w:val="18"/>
              </w:rPr>
              <w:t>p.3</w:t>
            </w:r>
            <w:r>
              <w:rPr>
                <w:rFonts w:ascii="Century Gothic" w:hAnsi="Century Gothic" w:hint="eastAsia"/>
                <w:sz w:val="18"/>
              </w:rPr>
              <w:t>8</w:t>
            </w:r>
          </w:p>
          <w:p w14:paraId="264F5D93" w14:textId="77777777" w:rsidR="005613BA" w:rsidRPr="00B12F4E" w:rsidRDefault="005613BA" w:rsidP="005613BA">
            <w:pPr>
              <w:framePr w:wrap="around" w:vAnchor="text" w:hAnchor="text" w:x="1" w:y="1"/>
              <w:spacing w:line="200" w:lineRule="exact"/>
              <w:jc w:val="center"/>
              <w:rPr>
                <w:rFonts w:ascii="Century Gothic" w:hAnsi="Century Gothic"/>
                <w:sz w:val="18"/>
              </w:rPr>
            </w:pPr>
            <w:r w:rsidRPr="00B12F4E">
              <w:rPr>
                <w:rFonts w:ascii="Century Gothic" w:hAnsi="Century Gothic"/>
                <w:sz w:val="18"/>
                <w:eastAsianLayout w:id="2056549120" w:vert="1" w:vertCompress="1"/>
              </w:rPr>
              <w:t>～</w:t>
            </w:r>
          </w:p>
          <w:p w14:paraId="4DC58AC5" w14:textId="77777777" w:rsidR="005613BA" w:rsidRDefault="005613BA" w:rsidP="005613BA">
            <w:pPr>
              <w:framePr w:wrap="around" w:vAnchor="text" w:hAnchor="text" w:x="1" w:y="1"/>
              <w:spacing w:line="200" w:lineRule="exact"/>
              <w:jc w:val="center"/>
              <w:rPr>
                <w:rFonts w:ascii="Century Gothic" w:hAnsi="Century Gothic"/>
                <w:sz w:val="18"/>
              </w:rPr>
            </w:pPr>
            <w:r>
              <w:rPr>
                <w:rFonts w:ascii="Century Gothic" w:hAnsi="Century Gothic"/>
                <w:sz w:val="18"/>
              </w:rPr>
              <w:t>p.</w:t>
            </w:r>
            <w:r>
              <w:rPr>
                <w:rFonts w:ascii="Century Gothic" w:hAnsi="Century Gothic" w:hint="eastAsia"/>
                <w:sz w:val="18"/>
              </w:rPr>
              <w:t>41</w:t>
            </w:r>
          </w:p>
          <w:p w14:paraId="24563DB2" w14:textId="34B0F61C" w:rsidR="00EA29FD" w:rsidRPr="00B12F4E" w:rsidRDefault="005613BA" w:rsidP="005613BA">
            <w:pPr>
              <w:framePr w:wrap="around" w:vAnchor="text" w:hAnchor="text" w:x="1" w:y="1"/>
              <w:spacing w:beforeLines="10" w:before="48"/>
              <w:jc w:val="center"/>
            </w:pPr>
            <w:r>
              <w:rPr>
                <w:rFonts w:hint="eastAsia"/>
              </w:rPr>
              <w:t>③</w:t>
            </w:r>
          </w:p>
        </w:tc>
      </w:tr>
      <w:tr w:rsidR="00EA29FD" w14:paraId="2C4CDF98" w14:textId="77777777" w:rsidTr="00EA29FD">
        <w:trPr>
          <w:cantSplit/>
          <w:trHeight w:hRule="exact" w:val="3798"/>
        </w:trPr>
        <w:tc>
          <w:tcPr>
            <w:tcW w:w="850" w:type="dxa"/>
            <w:tcBorders>
              <w:bottom w:val="single" w:sz="4" w:space="0" w:color="auto"/>
            </w:tcBorders>
            <w:tcMar>
              <w:top w:w="113" w:type="dxa"/>
              <w:bottom w:w="0" w:type="dxa"/>
            </w:tcMar>
            <w:textDirection w:val="tbRlV"/>
          </w:tcPr>
          <w:p w14:paraId="066D5B1B" w14:textId="239F2F5B" w:rsidR="00EA29FD" w:rsidRDefault="00D54837" w:rsidP="00EA29FD">
            <w:pPr>
              <w:framePr w:wrap="around" w:vAnchor="text" w:hAnchor="text" w:x="1" w:y="1"/>
              <w:topLinePunct/>
              <w:spacing w:line="240" w:lineRule="exact"/>
            </w:pPr>
            <w:r>
              <w:rPr>
                <w:rFonts w:hint="eastAsia"/>
                <w:sz w:val="18"/>
              </w:rPr>
              <w:t>２</w:t>
            </w:r>
            <w:r w:rsidR="00EA29FD" w:rsidRPr="0027478E">
              <w:rPr>
                <w:rFonts w:hint="eastAsia"/>
                <w:sz w:val="18"/>
              </w:rPr>
              <w:t>年　　組　　番</w:t>
            </w:r>
          </w:p>
        </w:tc>
      </w:tr>
    </w:tbl>
    <w:p w14:paraId="1C2A9A52" w14:textId="77777777" w:rsidR="00243561" w:rsidRPr="006A539C" w:rsidRDefault="00243561" w:rsidP="00253995">
      <w:pPr>
        <w:topLinePunct/>
        <w:spacing w:line="480" w:lineRule="exact"/>
      </w:pPr>
    </w:p>
    <w:p w14:paraId="296EF5EF" w14:textId="77777777" w:rsidR="00243561" w:rsidRDefault="00B42F78" w:rsidP="006B0346">
      <w:pPr>
        <w:topLinePunct/>
        <w:rPr>
          <w:rFonts w:ascii="ＭＳ ゴシック" w:eastAsia="ＭＳ ゴシック" w:hAnsi="ＭＳ ゴシック"/>
          <w:szCs w:val="24"/>
        </w:rPr>
      </w:pPr>
      <w:r w:rsidRPr="00A67989">
        <w:rPr>
          <w:rFonts w:ascii="ＭＳ ゴシック" w:eastAsia="ＭＳ ゴシック" w:hAnsi="ＭＳ ゴシック" w:hint="eastAsia"/>
          <w:szCs w:val="24"/>
        </w:rPr>
        <w:t>【１】</w:t>
      </w:r>
      <w:r w:rsidR="00253995" w:rsidRPr="00253995">
        <w:rPr>
          <w:rFonts w:ascii="ＭＳ ゴシック" w:eastAsia="ＭＳ ゴシック" w:hAnsi="ＭＳ ゴシック" w:hint="eastAsia"/>
          <w:szCs w:val="24"/>
        </w:rPr>
        <w:t>効果的だった「話し合いのこつ」について振り返ろう。</w:t>
      </w:r>
    </w:p>
    <w:tbl>
      <w:tblPr>
        <w:tblStyle w:val="a3"/>
        <w:tblpPr w:leftFromText="142" w:rightFromText="142" w:tblpX="1049" w:tblpYSpec="top"/>
        <w:tblW w:w="0" w:type="auto"/>
        <w:tblLook w:val="04A0" w:firstRow="1" w:lastRow="0" w:firstColumn="1" w:lastColumn="0" w:noHBand="0" w:noVBand="1"/>
      </w:tblPr>
      <w:tblGrid>
        <w:gridCol w:w="1172"/>
        <w:gridCol w:w="702"/>
      </w:tblGrid>
      <w:tr w:rsidR="00D26D94" w14:paraId="5AD8E9F9" w14:textId="77777777" w:rsidTr="00F90493">
        <w:trPr>
          <w:cantSplit/>
          <w:trHeight w:val="7880"/>
        </w:trPr>
        <w:tc>
          <w:tcPr>
            <w:tcW w:w="1172" w:type="dxa"/>
            <w:textDirection w:val="tbRlV"/>
            <w:vAlign w:val="center"/>
          </w:tcPr>
          <w:p w14:paraId="20DDA9DE" w14:textId="01A60CF4" w:rsidR="00D26D94" w:rsidRDefault="00D26D94" w:rsidP="001D77BF">
            <w:pPr>
              <w:widowControl/>
              <w:ind w:left="113" w:right="113"/>
            </w:pPr>
          </w:p>
        </w:tc>
        <w:tc>
          <w:tcPr>
            <w:tcW w:w="702" w:type="dxa"/>
            <w:shd w:val="clear" w:color="auto" w:fill="BFBFBF" w:themeFill="background1" w:themeFillShade="BF"/>
            <w:textDirection w:val="tbRlV"/>
          </w:tcPr>
          <w:p w14:paraId="72CA6D88" w14:textId="77777777" w:rsidR="00D26D94" w:rsidRPr="009A03A8" w:rsidRDefault="00D26D94" w:rsidP="00D26D94">
            <w:pPr>
              <w:widowControl/>
              <w:ind w:left="113" w:right="113"/>
              <w:jc w:val="center"/>
              <w:rPr>
                <w:rFonts w:ascii="ＭＳ ゴシック" w:eastAsia="ＭＳ ゴシック" w:hAnsi="ＭＳ ゴシック"/>
              </w:rPr>
            </w:pPr>
            <w:r w:rsidRPr="009A03A8">
              <w:rPr>
                <w:rFonts w:ascii="ＭＳ ゴシック" w:eastAsia="ＭＳ ゴシック" w:hAnsi="ＭＳ ゴシック" w:hint="eastAsia"/>
              </w:rPr>
              <w:t>発言</w:t>
            </w:r>
          </w:p>
        </w:tc>
      </w:tr>
      <w:tr w:rsidR="00D26D94" w14:paraId="10E0DD87" w14:textId="77777777" w:rsidTr="00F90493">
        <w:trPr>
          <w:cantSplit/>
          <w:trHeight w:val="1134"/>
        </w:trPr>
        <w:tc>
          <w:tcPr>
            <w:tcW w:w="1172" w:type="dxa"/>
            <w:textDirection w:val="tbRlV"/>
            <w:vAlign w:val="center"/>
          </w:tcPr>
          <w:p w14:paraId="4E94E121" w14:textId="1B43E927" w:rsidR="00D26D94" w:rsidRPr="001D77BF" w:rsidRDefault="00D26D94" w:rsidP="00F90493">
            <w:pPr>
              <w:widowControl/>
              <w:ind w:left="113" w:right="113"/>
              <w:rPr>
                <w:color w:val="FF0000"/>
              </w:rPr>
            </w:pPr>
          </w:p>
        </w:tc>
        <w:tc>
          <w:tcPr>
            <w:tcW w:w="702" w:type="dxa"/>
            <w:shd w:val="clear" w:color="auto" w:fill="BFBFBF" w:themeFill="background1" w:themeFillShade="BF"/>
            <w:textDirection w:val="tbRlV"/>
          </w:tcPr>
          <w:p w14:paraId="408D8980" w14:textId="77777777" w:rsidR="00D26D94" w:rsidRPr="009A03A8" w:rsidRDefault="00D26D94" w:rsidP="00D26D94">
            <w:pPr>
              <w:widowControl/>
              <w:ind w:left="113" w:right="113"/>
              <w:jc w:val="center"/>
              <w:rPr>
                <w:rFonts w:ascii="ＭＳ ゴシック" w:eastAsia="ＭＳ ゴシック" w:hAnsi="ＭＳ ゴシック"/>
              </w:rPr>
            </w:pPr>
            <w:r w:rsidRPr="009A03A8">
              <w:rPr>
                <w:rFonts w:ascii="ＭＳ ゴシック" w:eastAsia="ＭＳ ゴシック" w:hAnsi="ＭＳ ゴシック" w:hint="eastAsia"/>
              </w:rPr>
              <w:t>発言者</w:t>
            </w:r>
          </w:p>
        </w:tc>
      </w:tr>
      <w:tr w:rsidR="00D26D94" w14:paraId="6615E218" w14:textId="77777777" w:rsidTr="00F90493">
        <w:trPr>
          <w:cantSplit/>
          <w:trHeight w:val="1134"/>
        </w:trPr>
        <w:tc>
          <w:tcPr>
            <w:tcW w:w="1172" w:type="dxa"/>
            <w:textDirection w:val="tbRlV"/>
            <w:vAlign w:val="center"/>
          </w:tcPr>
          <w:p w14:paraId="1D9F3858" w14:textId="15AEC86B" w:rsidR="00D26D94" w:rsidRPr="001D77BF" w:rsidRDefault="00D26D94" w:rsidP="00F90493">
            <w:pPr>
              <w:widowControl/>
              <w:ind w:left="113" w:right="113"/>
              <w:rPr>
                <w:color w:val="FF0000"/>
              </w:rPr>
            </w:pPr>
          </w:p>
        </w:tc>
        <w:tc>
          <w:tcPr>
            <w:tcW w:w="702" w:type="dxa"/>
            <w:shd w:val="clear" w:color="auto" w:fill="BFBFBF" w:themeFill="background1" w:themeFillShade="BF"/>
            <w:textDirection w:val="tbRlV"/>
          </w:tcPr>
          <w:p w14:paraId="00415992" w14:textId="77777777" w:rsidR="00D26D94" w:rsidRPr="009A03A8" w:rsidRDefault="00D26D94" w:rsidP="00D26D94">
            <w:pPr>
              <w:widowControl/>
              <w:ind w:left="113" w:right="113"/>
              <w:jc w:val="center"/>
              <w:rPr>
                <w:rFonts w:ascii="ＭＳ ゴシック" w:eastAsia="ＭＳ ゴシック" w:hAnsi="ＭＳ ゴシック"/>
              </w:rPr>
            </w:pPr>
            <w:r w:rsidRPr="009A03A8">
              <w:rPr>
                <w:rFonts w:ascii="ＭＳ ゴシック" w:eastAsia="ＭＳ ゴシック" w:hAnsi="ＭＳ ゴシック" w:hint="eastAsia"/>
              </w:rPr>
              <w:t>こつ</w:t>
            </w:r>
          </w:p>
        </w:tc>
      </w:tr>
    </w:tbl>
    <w:p w14:paraId="708FAB6D" w14:textId="77777777" w:rsidR="00253995" w:rsidRPr="00087B18" w:rsidRDefault="00253995" w:rsidP="00253995">
      <w:pPr>
        <w:topLinePunct/>
        <w:ind w:left="240" w:hangingChars="100" w:hanging="240"/>
        <w:rPr>
          <w:rFonts w:ascii="ＭＳ 明朝" w:hAnsi="ＭＳ 明朝"/>
          <w:szCs w:val="24"/>
        </w:rPr>
      </w:pPr>
      <w:r w:rsidRPr="00087B18">
        <w:rPr>
          <w:rFonts w:ascii="ＭＳ 明朝" w:hAnsi="ＭＳ 明朝" w:hint="eastAsia"/>
        </w:rPr>
        <w:t>（１）今回のグループディスカッションの中で、</w:t>
      </w:r>
      <w:r w:rsidRPr="00087B18">
        <w:rPr>
          <w:rFonts w:ascii="ＭＳ 明朝" w:hAnsi="ＭＳ 明朝" w:hint="eastAsia"/>
          <w:u w:val="single"/>
        </w:rPr>
        <w:t>特に</w:t>
      </w:r>
      <w:r w:rsidRPr="00087B18">
        <w:rPr>
          <w:rFonts w:ascii="ＭＳ 明朝" w:hAnsi="ＭＳ 明朝" w:hint="eastAsia"/>
        </w:rPr>
        <w:t>効果的だと思った「話し合いのこつ」を書き出そう。</w:t>
      </w:r>
    </w:p>
    <w:p w14:paraId="52B074B9" w14:textId="77777777" w:rsidR="009A03A8" w:rsidRDefault="009A03A8" w:rsidP="00D26D94">
      <w:pPr>
        <w:topLinePunct/>
        <w:spacing w:line="240" w:lineRule="exact"/>
        <w:rPr>
          <w:rFonts w:ascii="ＭＳ ゴシック" w:eastAsia="ＭＳ ゴシック" w:hAnsi="ＭＳ ゴシック"/>
          <w:szCs w:val="24"/>
        </w:rPr>
      </w:pPr>
    </w:p>
    <w:p w14:paraId="567ACE6C" w14:textId="77777777" w:rsidR="00253995" w:rsidRPr="00087B18" w:rsidRDefault="00253995" w:rsidP="006B0346">
      <w:pPr>
        <w:topLinePunct/>
        <w:rPr>
          <w:rFonts w:ascii="ＭＳ 明朝" w:hAnsi="ＭＳ 明朝"/>
          <w:szCs w:val="24"/>
        </w:rPr>
      </w:pPr>
      <w:r w:rsidRPr="00087B18">
        <w:rPr>
          <w:rFonts w:ascii="ＭＳ 明朝" w:hAnsi="ＭＳ 明朝" w:hint="eastAsia"/>
          <w:szCs w:val="24"/>
        </w:rPr>
        <w:t>（２）どんなところが効果的だと感じたか書こう。</w:t>
      </w:r>
    </w:p>
    <w:tbl>
      <w:tblPr>
        <w:tblStyle w:val="a3"/>
        <w:tblW w:w="0" w:type="auto"/>
        <w:tblLook w:val="04A0" w:firstRow="1" w:lastRow="0" w:firstColumn="1" w:lastColumn="0" w:noHBand="0" w:noVBand="1"/>
      </w:tblPr>
      <w:tblGrid>
        <w:gridCol w:w="1998"/>
      </w:tblGrid>
      <w:tr w:rsidR="00253995" w14:paraId="5979EE19" w14:textId="77777777" w:rsidTr="00D26D94">
        <w:trPr>
          <w:cantSplit/>
          <w:trHeight w:hRule="exact" w:val="10035"/>
        </w:trPr>
        <w:tc>
          <w:tcPr>
            <w:tcW w:w="1998" w:type="dxa"/>
            <w:tcMar>
              <w:top w:w="113" w:type="dxa"/>
              <w:left w:w="57" w:type="dxa"/>
              <w:bottom w:w="113" w:type="dxa"/>
              <w:right w:w="57" w:type="dxa"/>
            </w:tcMar>
            <w:textDirection w:val="tbRlV"/>
            <w:vAlign w:val="center"/>
          </w:tcPr>
          <w:p w14:paraId="09172F30" w14:textId="66B543C6" w:rsidR="00253995" w:rsidRDefault="00253995" w:rsidP="00FA1E33">
            <w:pPr>
              <w:framePr w:wrap="around" w:vAnchor="text" w:hAnchor="text" w:x="171" w:y="1"/>
              <w:topLinePunct/>
              <w:spacing w:line="480" w:lineRule="exact"/>
              <w:rPr>
                <w:rFonts w:ascii="ＭＳ ゴシック" w:eastAsia="ＭＳ ゴシック" w:hAnsi="ＭＳ ゴシック"/>
                <w:szCs w:val="21"/>
              </w:rPr>
            </w:pPr>
          </w:p>
        </w:tc>
      </w:tr>
    </w:tbl>
    <w:p w14:paraId="35B00E9F" w14:textId="77777777" w:rsidR="00253995" w:rsidRDefault="00253995" w:rsidP="00D26D94">
      <w:pPr>
        <w:topLinePunct/>
        <w:spacing w:line="480" w:lineRule="exact"/>
        <w:rPr>
          <w:rFonts w:ascii="ＭＳ ゴシック" w:eastAsia="ＭＳ ゴシック" w:hAnsi="ＭＳ ゴシック"/>
          <w:szCs w:val="24"/>
        </w:rPr>
      </w:pPr>
    </w:p>
    <w:p w14:paraId="3E2DC5ED" w14:textId="77777777" w:rsidR="00253995" w:rsidRPr="00087B18" w:rsidRDefault="009A03A8" w:rsidP="006B0346">
      <w:pPr>
        <w:topLinePunct/>
        <w:rPr>
          <w:rFonts w:ascii="ＭＳ 明朝" w:hAnsi="ＭＳ 明朝"/>
          <w:szCs w:val="24"/>
        </w:rPr>
      </w:pPr>
      <w:r w:rsidRPr="00087B18">
        <w:rPr>
          <w:rFonts w:ascii="ＭＳ 明朝" w:hAnsi="ＭＳ 明朝" w:hint="eastAsia"/>
          <w:szCs w:val="24"/>
        </w:rPr>
        <w:t>（３）グループやクラスで共有した意見を書こう。</w:t>
      </w:r>
    </w:p>
    <w:tbl>
      <w:tblPr>
        <w:tblStyle w:val="a3"/>
        <w:tblpPr w:leftFromText="142" w:rightFromText="142" w:tblpX="188" w:tblpYSpec="top"/>
        <w:tblW w:w="6585" w:type="dxa"/>
        <w:tblLook w:val="04A0" w:firstRow="1" w:lastRow="0" w:firstColumn="1" w:lastColumn="0" w:noHBand="0" w:noVBand="1"/>
      </w:tblPr>
      <w:tblGrid>
        <w:gridCol w:w="1470"/>
        <w:gridCol w:w="1471"/>
        <w:gridCol w:w="1471"/>
        <w:gridCol w:w="1471"/>
        <w:gridCol w:w="702"/>
      </w:tblGrid>
      <w:tr w:rsidR="00D26D94" w14:paraId="2BBD8713" w14:textId="77777777" w:rsidTr="00D26D94">
        <w:trPr>
          <w:cantSplit/>
          <w:trHeight w:val="4082"/>
        </w:trPr>
        <w:tc>
          <w:tcPr>
            <w:tcW w:w="1470" w:type="dxa"/>
            <w:textDirection w:val="tbRlV"/>
          </w:tcPr>
          <w:p w14:paraId="7D0ED89B" w14:textId="77777777" w:rsidR="00D26D94" w:rsidRDefault="00D26D94" w:rsidP="00D26D94">
            <w:pPr>
              <w:widowControl/>
              <w:ind w:left="113" w:right="113"/>
              <w:jc w:val="left"/>
            </w:pPr>
          </w:p>
        </w:tc>
        <w:tc>
          <w:tcPr>
            <w:tcW w:w="1471" w:type="dxa"/>
            <w:textDirection w:val="tbRlV"/>
          </w:tcPr>
          <w:p w14:paraId="3D98A566" w14:textId="77777777" w:rsidR="00D26D94" w:rsidRDefault="00D26D94" w:rsidP="00D26D94">
            <w:pPr>
              <w:widowControl/>
              <w:ind w:left="113" w:right="113"/>
              <w:jc w:val="left"/>
            </w:pPr>
          </w:p>
        </w:tc>
        <w:tc>
          <w:tcPr>
            <w:tcW w:w="1471" w:type="dxa"/>
            <w:textDirection w:val="tbRlV"/>
          </w:tcPr>
          <w:p w14:paraId="240E13E5" w14:textId="77777777" w:rsidR="00D26D94" w:rsidRDefault="00D26D94" w:rsidP="00D26D94">
            <w:pPr>
              <w:widowControl/>
              <w:ind w:left="113" w:right="113"/>
              <w:jc w:val="left"/>
            </w:pPr>
          </w:p>
        </w:tc>
        <w:tc>
          <w:tcPr>
            <w:tcW w:w="1471" w:type="dxa"/>
            <w:textDirection w:val="tbRlV"/>
          </w:tcPr>
          <w:p w14:paraId="4B1E09DD" w14:textId="4F73706E" w:rsidR="00D26D94" w:rsidRDefault="00D26D94" w:rsidP="00D26D94">
            <w:pPr>
              <w:widowControl/>
              <w:ind w:left="113" w:right="113"/>
              <w:jc w:val="left"/>
            </w:pPr>
          </w:p>
        </w:tc>
        <w:tc>
          <w:tcPr>
            <w:tcW w:w="702" w:type="dxa"/>
            <w:shd w:val="clear" w:color="auto" w:fill="BFBFBF" w:themeFill="background1" w:themeFillShade="BF"/>
            <w:textDirection w:val="tbRlV"/>
          </w:tcPr>
          <w:p w14:paraId="5A6D3CAC" w14:textId="77777777" w:rsidR="00D26D94" w:rsidRPr="003B472B" w:rsidRDefault="00D26D94" w:rsidP="00D26D94">
            <w:pPr>
              <w:widowControl/>
              <w:ind w:left="113" w:right="113"/>
              <w:jc w:val="center"/>
              <w:rPr>
                <w:rFonts w:ascii="ＭＳ ゴシック" w:eastAsia="ＭＳ ゴシック" w:hAnsi="ＭＳ ゴシック"/>
              </w:rPr>
            </w:pPr>
            <w:r w:rsidRPr="003B472B">
              <w:rPr>
                <w:rFonts w:ascii="ＭＳ ゴシック" w:eastAsia="ＭＳ ゴシック" w:hAnsi="ＭＳ ゴシック" w:hint="eastAsia"/>
              </w:rPr>
              <w:t>発言</w:t>
            </w:r>
          </w:p>
        </w:tc>
      </w:tr>
      <w:tr w:rsidR="00D26D94" w14:paraId="6865037D" w14:textId="77777777" w:rsidTr="00D26D94">
        <w:trPr>
          <w:cantSplit/>
          <w:trHeight w:val="1134"/>
        </w:trPr>
        <w:tc>
          <w:tcPr>
            <w:tcW w:w="1470" w:type="dxa"/>
            <w:textDirection w:val="tbRlV"/>
          </w:tcPr>
          <w:p w14:paraId="20F3AFA8" w14:textId="77777777" w:rsidR="00D26D94" w:rsidRDefault="00D26D94" w:rsidP="00D26D94">
            <w:pPr>
              <w:widowControl/>
              <w:ind w:left="113" w:right="113"/>
              <w:jc w:val="left"/>
            </w:pPr>
          </w:p>
        </w:tc>
        <w:tc>
          <w:tcPr>
            <w:tcW w:w="1471" w:type="dxa"/>
            <w:textDirection w:val="tbRlV"/>
          </w:tcPr>
          <w:p w14:paraId="3FA68C02" w14:textId="77777777" w:rsidR="00D26D94" w:rsidRDefault="00D26D94" w:rsidP="00D26D94">
            <w:pPr>
              <w:widowControl/>
              <w:ind w:left="113" w:right="113"/>
              <w:jc w:val="left"/>
            </w:pPr>
          </w:p>
        </w:tc>
        <w:tc>
          <w:tcPr>
            <w:tcW w:w="1471" w:type="dxa"/>
            <w:textDirection w:val="tbRlV"/>
          </w:tcPr>
          <w:p w14:paraId="7356099B" w14:textId="77777777" w:rsidR="00D26D94" w:rsidRDefault="00D26D94" w:rsidP="00D26D94">
            <w:pPr>
              <w:widowControl/>
              <w:ind w:left="113" w:right="113"/>
              <w:jc w:val="left"/>
            </w:pPr>
          </w:p>
        </w:tc>
        <w:tc>
          <w:tcPr>
            <w:tcW w:w="1471" w:type="dxa"/>
            <w:textDirection w:val="tbRlV"/>
          </w:tcPr>
          <w:p w14:paraId="46BB7A31" w14:textId="77777777" w:rsidR="00D26D94" w:rsidRDefault="00D26D94" w:rsidP="00D26D94">
            <w:pPr>
              <w:widowControl/>
              <w:ind w:left="113" w:right="113"/>
              <w:jc w:val="left"/>
            </w:pPr>
          </w:p>
        </w:tc>
        <w:tc>
          <w:tcPr>
            <w:tcW w:w="702" w:type="dxa"/>
            <w:shd w:val="clear" w:color="auto" w:fill="BFBFBF" w:themeFill="background1" w:themeFillShade="BF"/>
            <w:textDirection w:val="tbRlV"/>
          </w:tcPr>
          <w:p w14:paraId="214B7F72" w14:textId="77777777" w:rsidR="00D26D94" w:rsidRPr="003B472B" w:rsidRDefault="00D26D94" w:rsidP="00D26D94">
            <w:pPr>
              <w:widowControl/>
              <w:ind w:left="113" w:right="113"/>
              <w:jc w:val="center"/>
              <w:rPr>
                <w:rFonts w:ascii="ＭＳ ゴシック" w:eastAsia="ＭＳ ゴシック" w:hAnsi="ＭＳ ゴシック"/>
              </w:rPr>
            </w:pPr>
            <w:r w:rsidRPr="003B472B">
              <w:rPr>
                <w:rFonts w:ascii="ＭＳ ゴシック" w:eastAsia="ＭＳ ゴシック" w:hAnsi="ＭＳ ゴシック" w:hint="eastAsia"/>
              </w:rPr>
              <w:t>発言者</w:t>
            </w:r>
          </w:p>
        </w:tc>
      </w:tr>
      <w:tr w:rsidR="00D26D94" w14:paraId="7B9A2C34" w14:textId="77777777" w:rsidTr="00D26D94">
        <w:trPr>
          <w:cantSplit/>
          <w:trHeight w:val="1134"/>
        </w:trPr>
        <w:tc>
          <w:tcPr>
            <w:tcW w:w="1470" w:type="dxa"/>
            <w:textDirection w:val="tbRlV"/>
          </w:tcPr>
          <w:p w14:paraId="0643D2C4" w14:textId="77777777" w:rsidR="00D26D94" w:rsidRDefault="00D26D94" w:rsidP="00D26D94">
            <w:pPr>
              <w:widowControl/>
              <w:ind w:left="113" w:right="113"/>
              <w:jc w:val="left"/>
            </w:pPr>
          </w:p>
        </w:tc>
        <w:tc>
          <w:tcPr>
            <w:tcW w:w="1471" w:type="dxa"/>
            <w:textDirection w:val="tbRlV"/>
          </w:tcPr>
          <w:p w14:paraId="72F96272" w14:textId="77777777" w:rsidR="00D26D94" w:rsidRDefault="00D26D94" w:rsidP="00D26D94">
            <w:pPr>
              <w:widowControl/>
              <w:ind w:left="113" w:right="113"/>
              <w:jc w:val="left"/>
            </w:pPr>
          </w:p>
        </w:tc>
        <w:tc>
          <w:tcPr>
            <w:tcW w:w="1471" w:type="dxa"/>
            <w:textDirection w:val="tbRlV"/>
          </w:tcPr>
          <w:p w14:paraId="6442A6EC" w14:textId="77777777" w:rsidR="00D26D94" w:rsidRDefault="00D26D94" w:rsidP="00D26D94">
            <w:pPr>
              <w:widowControl/>
              <w:ind w:left="113" w:right="113"/>
              <w:jc w:val="left"/>
            </w:pPr>
          </w:p>
        </w:tc>
        <w:tc>
          <w:tcPr>
            <w:tcW w:w="1471" w:type="dxa"/>
            <w:textDirection w:val="tbRlV"/>
          </w:tcPr>
          <w:p w14:paraId="6C0AA125" w14:textId="77777777" w:rsidR="00D26D94" w:rsidRDefault="00D26D94" w:rsidP="00D26D94">
            <w:pPr>
              <w:widowControl/>
              <w:ind w:left="113" w:right="113"/>
              <w:jc w:val="left"/>
            </w:pPr>
          </w:p>
        </w:tc>
        <w:tc>
          <w:tcPr>
            <w:tcW w:w="702" w:type="dxa"/>
            <w:shd w:val="clear" w:color="auto" w:fill="BFBFBF" w:themeFill="background1" w:themeFillShade="BF"/>
            <w:textDirection w:val="tbRlV"/>
          </w:tcPr>
          <w:p w14:paraId="6ED4FA7B" w14:textId="77777777" w:rsidR="00D26D94" w:rsidRPr="003B472B" w:rsidRDefault="00D26D94" w:rsidP="00D26D94">
            <w:pPr>
              <w:widowControl/>
              <w:ind w:left="113" w:right="113"/>
              <w:jc w:val="center"/>
              <w:rPr>
                <w:rFonts w:ascii="ＭＳ ゴシック" w:eastAsia="ＭＳ ゴシック" w:hAnsi="ＭＳ ゴシック"/>
              </w:rPr>
            </w:pPr>
            <w:r w:rsidRPr="003B472B">
              <w:rPr>
                <w:rFonts w:ascii="ＭＳ ゴシック" w:eastAsia="ＭＳ ゴシック" w:hAnsi="ＭＳ ゴシック" w:hint="eastAsia"/>
              </w:rPr>
              <w:t>こつ</w:t>
            </w:r>
          </w:p>
        </w:tc>
      </w:tr>
      <w:tr w:rsidR="00D26D94" w14:paraId="4932BE0F" w14:textId="77777777" w:rsidTr="00D26D94">
        <w:trPr>
          <w:cantSplit/>
          <w:trHeight w:val="3798"/>
        </w:trPr>
        <w:tc>
          <w:tcPr>
            <w:tcW w:w="1470" w:type="dxa"/>
            <w:textDirection w:val="tbRlV"/>
          </w:tcPr>
          <w:p w14:paraId="649EB9E7" w14:textId="77777777" w:rsidR="00D26D94" w:rsidRDefault="00D26D94" w:rsidP="00D26D94">
            <w:pPr>
              <w:widowControl/>
              <w:ind w:left="113" w:right="113"/>
              <w:jc w:val="left"/>
            </w:pPr>
          </w:p>
        </w:tc>
        <w:tc>
          <w:tcPr>
            <w:tcW w:w="1471" w:type="dxa"/>
            <w:textDirection w:val="tbRlV"/>
          </w:tcPr>
          <w:p w14:paraId="384ECC3A" w14:textId="77777777" w:rsidR="00D26D94" w:rsidRDefault="00D26D94" w:rsidP="00D26D94">
            <w:pPr>
              <w:widowControl/>
              <w:ind w:left="113" w:right="113"/>
              <w:jc w:val="left"/>
            </w:pPr>
          </w:p>
        </w:tc>
        <w:tc>
          <w:tcPr>
            <w:tcW w:w="1471" w:type="dxa"/>
            <w:textDirection w:val="tbRlV"/>
          </w:tcPr>
          <w:p w14:paraId="41FDA9D5" w14:textId="77777777" w:rsidR="00D26D94" w:rsidRDefault="00D26D94" w:rsidP="00D26D94">
            <w:pPr>
              <w:widowControl/>
              <w:ind w:left="113" w:right="113"/>
              <w:jc w:val="left"/>
            </w:pPr>
          </w:p>
        </w:tc>
        <w:tc>
          <w:tcPr>
            <w:tcW w:w="1471" w:type="dxa"/>
            <w:textDirection w:val="tbRlV"/>
          </w:tcPr>
          <w:p w14:paraId="3B692546" w14:textId="77777777" w:rsidR="00D26D94" w:rsidRDefault="00D26D94" w:rsidP="00D26D94">
            <w:pPr>
              <w:widowControl/>
              <w:ind w:left="113" w:right="113"/>
              <w:jc w:val="left"/>
            </w:pPr>
          </w:p>
        </w:tc>
        <w:tc>
          <w:tcPr>
            <w:tcW w:w="702" w:type="dxa"/>
            <w:shd w:val="clear" w:color="auto" w:fill="BFBFBF" w:themeFill="background1" w:themeFillShade="BF"/>
            <w:textDirection w:val="tbRlV"/>
          </w:tcPr>
          <w:p w14:paraId="4BC7C08D" w14:textId="77777777" w:rsidR="00D26D94" w:rsidRPr="003B472B" w:rsidRDefault="00D26D94" w:rsidP="00D26D94">
            <w:pPr>
              <w:widowControl/>
              <w:ind w:left="113" w:right="113"/>
              <w:jc w:val="center"/>
              <w:rPr>
                <w:rFonts w:ascii="ＭＳ ゴシック" w:eastAsia="ＭＳ ゴシック" w:hAnsi="ＭＳ ゴシック"/>
              </w:rPr>
            </w:pPr>
            <w:r w:rsidRPr="003B472B">
              <w:rPr>
                <w:rFonts w:ascii="ＭＳ ゴシック" w:eastAsia="ＭＳ ゴシック" w:hAnsi="ＭＳ ゴシック" w:hint="eastAsia"/>
              </w:rPr>
              <w:t>効果</w:t>
            </w:r>
          </w:p>
        </w:tc>
      </w:tr>
    </w:tbl>
    <w:tbl>
      <w:tblPr>
        <w:tblStyle w:val="a3"/>
        <w:tblpPr w:leftFromText="142" w:rightFromText="142" w:tblpX="16" w:tblpYSpec="top"/>
        <w:tblW w:w="0" w:type="auto"/>
        <w:tblLayout w:type="fixed"/>
        <w:tblCellMar>
          <w:left w:w="0" w:type="dxa"/>
          <w:right w:w="0" w:type="dxa"/>
        </w:tblCellMar>
        <w:tblLook w:val="04A0" w:firstRow="1" w:lastRow="0" w:firstColumn="1" w:lastColumn="0" w:noHBand="0" w:noVBand="1"/>
      </w:tblPr>
      <w:tblGrid>
        <w:gridCol w:w="850"/>
      </w:tblGrid>
      <w:tr w:rsidR="00826B60" w14:paraId="5EB4C810" w14:textId="77777777" w:rsidTr="00826B60">
        <w:trPr>
          <w:trHeight w:hRule="exact" w:val="340"/>
        </w:trPr>
        <w:tc>
          <w:tcPr>
            <w:tcW w:w="850" w:type="dxa"/>
            <w:shd w:val="clear" w:color="auto" w:fill="BFBFBF" w:themeFill="background1" w:themeFillShade="BF"/>
            <w:tcMar>
              <w:top w:w="57" w:type="dxa"/>
              <w:bottom w:w="57" w:type="dxa"/>
            </w:tcMar>
            <w:vAlign w:val="center"/>
          </w:tcPr>
          <w:p w14:paraId="3AB22150" w14:textId="77777777" w:rsidR="00826B60" w:rsidRDefault="007D5A9D" w:rsidP="00826B60">
            <w:pPr>
              <w:topLinePunct/>
              <w:spacing w:line="240" w:lineRule="exact"/>
              <w:jc w:val="center"/>
            </w:pPr>
            <w:r>
              <w:rPr>
                <w:rFonts w:ascii="ＭＳ ゴシック" w:eastAsia="ＭＳ ゴシック" w:hAnsi="ＭＳ ゴシック" w:hint="eastAsia"/>
                <w:sz w:val="21"/>
              </w:rPr>
              <w:lastRenderedPageBreak/>
              <w:t>話聞</w:t>
            </w:r>
          </w:p>
        </w:tc>
      </w:tr>
      <w:tr w:rsidR="00826B60" w14:paraId="3F241D85" w14:textId="77777777" w:rsidTr="00826B60">
        <w:trPr>
          <w:cantSplit/>
          <w:trHeight w:hRule="exact" w:val="4876"/>
        </w:trPr>
        <w:tc>
          <w:tcPr>
            <w:tcW w:w="850" w:type="dxa"/>
            <w:tcBorders>
              <w:bottom w:val="single" w:sz="4" w:space="0" w:color="FFFFFF" w:themeColor="background1"/>
            </w:tcBorders>
            <w:tcMar>
              <w:top w:w="113" w:type="dxa"/>
              <w:bottom w:w="0" w:type="dxa"/>
            </w:tcMar>
            <w:textDirection w:val="tbRlV"/>
            <w:vAlign w:val="center"/>
          </w:tcPr>
          <w:p w14:paraId="598F0416" w14:textId="77777777" w:rsidR="00497A79" w:rsidRDefault="00497A79" w:rsidP="00497A79">
            <w:pPr>
              <w:shd w:val="clear" w:color="auto" w:fill="FFFFFF" w:themeFill="background1"/>
              <w:spacing w:line="400" w:lineRule="exact"/>
              <w:rPr>
                <w:rFonts w:ascii="ＭＳ 明朝" w:hAnsi="ＭＳ 明朝"/>
                <w:sz w:val="32"/>
                <w:szCs w:val="36"/>
              </w:rPr>
            </w:pPr>
            <w:r>
              <w:rPr>
                <w:rFonts w:ascii="ＭＳ 明朝" w:hAnsi="ＭＳ 明朝" w:hint="eastAsia"/>
                <w:sz w:val="32"/>
                <w:szCs w:val="36"/>
              </w:rPr>
              <w:t>グループディスカッション</w:t>
            </w:r>
          </w:p>
          <w:p w14:paraId="586BEB06" w14:textId="5E9CAF56" w:rsidR="00826B60" w:rsidRPr="00966202" w:rsidRDefault="00497A79" w:rsidP="00497A79">
            <w:pPr>
              <w:shd w:val="clear" w:color="auto" w:fill="FFFFFF" w:themeFill="background1"/>
              <w:spacing w:line="400" w:lineRule="exact"/>
            </w:pPr>
            <w:r w:rsidRPr="00497A79">
              <w:rPr>
                <w:rFonts w:ascii="ＭＳ 明朝" w:hAnsi="ＭＳ 明朝" w:hint="eastAsia"/>
                <w:kern w:val="0"/>
                <w:sz w:val="22"/>
                <w:szCs w:val="24"/>
              </w:rPr>
              <w:t>互いの考えを尊重しながら話し合いを深める</w:t>
            </w:r>
          </w:p>
        </w:tc>
      </w:tr>
      <w:tr w:rsidR="00826B60" w14:paraId="0AFD1E82" w14:textId="77777777" w:rsidTr="00826B60">
        <w:trPr>
          <w:cantSplit/>
          <w:trHeight w:hRule="exact" w:val="1077"/>
        </w:trPr>
        <w:tc>
          <w:tcPr>
            <w:tcW w:w="850" w:type="dxa"/>
            <w:tcBorders>
              <w:top w:val="single" w:sz="4" w:space="0" w:color="FFFFFF" w:themeColor="background1"/>
            </w:tcBorders>
            <w:tcMar>
              <w:top w:w="0" w:type="dxa"/>
              <w:bottom w:w="0" w:type="dxa"/>
            </w:tcMar>
          </w:tcPr>
          <w:p w14:paraId="7DCA151C" w14:textId="77777777" w:rsidR="005613BA" w:rsidRPr="00B12F4E" w:rsidRDefault="005613BA" w:rsidP="005613BA">
            <w:pPr>
              <w:spacing w:line="200" w:lineRule="exact"/>
              <w:jc w:val="center"/>
              <w:rPr>
                <w:rFonts w:ascii="Century Gothic" w:hAnsi="Century Gothic"/>
                <w:sz w:val="18"/>
              </w:rPr>
            </w:pPr>
            <w:r>
              <w:rPr>
                <w:rFonts w:ascii="Century Gothic" w:hAnsi="Century Gothic"/>
                <w:sz w:val="18"/>
              </w:rPr>
              <w:t>p.3</w:t>
            </w:r>
            <w:r>
              <w:rPr>
                <w:rFonts w:ascii="Century Gothic" w:hAnsi="Century Gothic" w:hint="eastAsia"/>
                <w:sz w:val="18"/>
              </w:rPr>
              <w:t>8</w:t>
            </w:r>
          </w:p>
          <w:p w14:paraId="4C98C942" w14:textId="77777777" w:rsidR="005613BA" w:rsidRPr="00B12F4E" w:rsidRDefault="005613BA" w:rsidP="005613BA">
            <w:pPr>
              <w:spacing w:line="200" w:lineRule="exact"/>
              <w:jc w:val="center"/>
              <w:rPr>
                <w:rFonts w:ascii="Century Gothic" w:hAnsi="Century Gothic"/>
                <w:sz w:val="18"/>
              </w:rPr>
            </w:pPr>
            <w:r w:rsidRPr="00B12F4E">
              <w:rPr>
                <w:rFonts w:ascii="Century Gothic" w:hAnsi="Century Gothic"/>
                <w:sz w:val="18"/>
                <w:eastAsianLayout w:id="2056549120" w:vert="1" w:vertCompress="1"/>
              </w:rPr>
              <w:t>～</w:t>
            </w:r>
          </w:p>
          <w:p w14:paraId="1C6DCD02" w14:textId="77777777" w:rsidR="005613BA" w:rsidRDefault="005613BA" w:rsidP="005613BA">
            <w:pPr>
              <w:spacing w:line="200" w:lineRule="exact"/>
              <w:jc w:val="center"/>
              <w:rPr>
                <w:rFonts w:ascii="Century Gothic" w:hAnsi="Century Gothic"/>
                <w:sz w:val="18"/>
              </w:rPr>
            </w:pPr>
            <w:r>
              <w:rPr>
                <w:rFonts w:ascii="Century Gothic" w:hAnsi="Century Gothic"/>
                <w:sz w:val="18"/>
              </w:rPr>
              <w:t>p.</w:t>
            </w:r>
            <w:r>
              <w:rPr>
                <w:rFonts w:ascii="Century Gothic" w:hAnsi="Century Gothic" w:hint="eastAsia"/>
                <w:sz w:val="18"/>
              </w:rPr>
              <w:t>41</w:t>
            </w:r>
          </w:p>
          <w:p w14:paraId="0BDBD167" w14:textId="6675B65E" w:rsidR="00826B60" w:rsidRPr="00B12F4E" w:rsidRDefault="005613BA" w:rsidP="005613BA">
            <w:pPr>
              <w:spacing w:beforeLines="10" w:before="48"/>
              <w:jc w:val="center"/>
            </w:pPr>
            <w:r>
              <w:rPr>
                <w:rFonts w:hint="eastAsia"/>
              </w:rPr>
              <w:t>④</w:t>
            </w:r>
          </w:p>
        </w:tc>
      </w:tr>
      <w:tr w:rsidR="00826B60" w14:paraId="1FBFC15B" w14:textId="77777777" w:rsidTr="00826B60">
        <w:trPr>
          <w:cantSplit/>
          <w:trHeight w:hRule="exact" w:val="3798"/>
        </w:trPr>
        <w:tc>
          <w:tcPr>
            <w:tcW w:w="850" w:type="dxa"/>
            <w:tcBorders>
              <w:bottom w:val="single" w:sz="4" w:space="0" w:color="auto"/>
            </w:tcBorders>
            <w:tcMar>
              <w:top w:w="113" w:type="dxa"/>
              <w:bottom w:w="0" w:type="dxa"/>
            </w:tcMar>
            <w:textDirection w:val="tbRlV"/>
          </w:tcPr>
          <w:p w14:paraId="2B881CA5" w14:textId="6A4CD4A5" w:rsidR="00826B60" w:rsidRDefault="00D54837" w:rsidP="00826B60">
            <w:pPr>
              <w:topLinePunct/>
              <w:spacing w:line="240" w:lineRule="exact"/>
            </w:pPr>
            <w:r>
              <w:rPr>
                <w:rFonts w:hint="eastAsia"/>
                <w:sz w:val="18"/>
              </w:rPr>
              <w:t>２</w:t>
            </w:r>
            <w:r w:rsidR="00826B60" w:rsidRPr="0027478E">
              <w:rPr>
                <w:rFonts w:hint="eastAsia"/>
                <w:sz w:val="18"/>
              </w:rPr>
              <w:t>年　　組　　番</w:t>
            </w:r>
          </w:p>
        </w:tc>
      </w:tr>
    </w:tbl>
    <w:p w14:paraId="1A698A9D" w14:textId="77777777" w:rsidR="0048796F" w:rsidRDefault="0048796F" w:rsidP="000C0282">
      <w:pPr>
        <w:widowControl/>
        <w:topLinePunct/>
        <w:spacing w:line="480" w:lineRule="exact"/>
        <w:jc w:val="left"/>
      </w:pPr>
    </w:p>
    <w:p w14:paraId="5DF7789C" w14:textId="77777777" w:rsidR="00B42F78" w:rsidRDefault="00B42F78" w:rsidP="00B42F78">
      <w:pPr>
        <w:topLinePunct/>
        <w:rPr>
          <w:rFonts w:ascii="ＭＳ ゴシック" w:eastAsia="ＭＳ ゴシック" w:hAnsi="ＭＳ ゴシック"/>
          <w:szCs w:val="24"/>
        </w:rPr>
      </w:pPr>
      <w:r w:rsidRPr="00A67989">
        <w:rPr>
          <w:rFonts w:ascii="ＭＳ ゴシック" w:eastAsia="ＭＳ ゴシック" w:hAnsi="ＭＳ ゴシック" w:hint="eastAsia"/>
          <w:szCs w:val="24"/>
        </w:rPr>
        <w:t>【１】</w:t>
      </w:r>
      <w:r w:rsidR="00826B60" w:rsidRPr="00826B60">
        <w:rPr>
          <w:rFonts w:ascii="ＭＳ ゴシック" w:eastAsia="ＭＳ ゴシック" w:hAnsi="ＭＳ ゴシック" w:hint="eastAsia"/>
          <w:szCs w:val="24"/>
        </w:rPr>
        <w:t>グループディスカッションを振り返ろう。</w:t>
      </w:r>
    </w:p>
    <w:p w14:paraId="79DACEC3" w14:textId="2D97F908" w:rsidR="00826B60" w:rsidRPr="00656143" w:rsidRDefault="0031560E" w:rsidP="00825319">
      <w:pPr>
        <w:pStyle w:val="a8"/>
        <w:numPr>
          <w:ilvl w:val="0"/>
          <w:numId w:val="13"/>
        </w:numPr>
        <w:topLinePunct/>
        <w:ind w:leftChars="50" w:left="360" w:hangingChars="100" w:hanging="240"/>
        <w:rPr>
          <w:rFonts w:ascii="ＭＳ ゴシック" w:eastAsia="ＭＳ ゴシック" w:hAnsi="ＭＳ ゴシック"/>
          <w:szCs w:val="24"/>
        </w:rPr>
      </w:pPr>
      <w:r>
        <w:rPr>
          <w:rFonts w:hint="eastAsia"/>
        </w:rPr>
        <w:t>自分でうまく使えた「話し合いのこつ」を、具体的な発言とあ</w:t>
      </w:r>
      <w:r w:rsidR="00826B60">
        <w:rPr>
          <w:rFonts w:hint="eastAsia"/>
        </w:rPr>
        <w:t>わせて書こう。</w:t>
      </w:r>
    </w:p>
    <w:tbl>
      <w:tblPr>
        <w:tblStyle w:val="a3"/>
        <w:tblpPr w:leftFromText="142" w:rightFromText="142" w:tblpX="198" w:tblpYSpec="top"/>
        <w:tblW w:w="0" w:type="auto"/>
        <w:tblLook w:val="04A0" w:firstRow="1" w:lastRow="0" w:firstColumn="1" w:lastColumn="0" w:noHBand="0" w:noVBand="1"/>
      </w:tblPr>
      <w:tblGrid>
        <w:gridCol w:w="1172"/>
        <w:gridCol w:w="702"/>
      </w:tblGrid>
      <w:tr w:rsidR="004D64E6" w14:paraId="3522D033" w14:textId="77777777" w:rsidTr="0031560E">
        <w:trPr>
          <w:cantSplit/>
          <w:trHeight w:val="9024"/>
        </w:trPr>
        <w:tc>
          <w:tcPr>
            <w:tcW w:w="1172" w:type="dxa"/>
            <w:textDirection w:val="tbRlV"/>
            <w:vAlign w:val="center"/>
          </w:tcPr>
          <w:p w14:paraId="5A3B03BA" w14:textId="55801A2B" w:rsidR="004D64E6" w:rsidRDefault="004D64E6" w:rsidP="00C512EB">
            <w:pPr>
              <w:widowControl/>
              <w:ind w:leftChars="50" w:left="120"/>
            </w:pPr>
          </w:p>
        </w:tc>
        <w:tc>
          <w:tcPr>
            <w:tcW w:w="702" w:type="dxa"/>
            <w:shd w:val="clear" w:color="auto" w:fill="BFBFBF" w:themeFill="background1" w:themeFillShade="BF"/>
            <w:textDirection w:val="tbRlV"/>
          </w:tcPr>
          <w:p w14:paraId="250ADE33" w14:textId="77777777" w:rsidR="004D64E6" w:rsidRPr="009A03A8" w:rsidRDefault="004D64E6" w:rsidP="00826B60">
            <w:pPr>
              <w:widowControl/>
              <w:ind w:left="113" w:right="113"/>
              <w:jc w:val="center"/>
              <w:rPr>
                <w:rFonts w:ascii="ＭＳ ゴシック" w:eastAsia="ＭＳ ゴシック" w:hAnsi="ＭＳ ゴシック"/>
              </w:rPr>
            </w:pPr>
            <w:r w:rsidRPr="009A03A8">
              <w:rPr>
                <w:rFonts w:ascii="ＭＳ ゴシック" w:eastAsia="ＭＳ ゴシック" w:hAnsi="ＭＳ ゴシック" w:hint="eastAsia"/>
              </w:rPr>
              <w:t>発言</w:t>
            </w:r>
          </w:p>
          <w:p w14:paraId="2CFB0606" w14:textId="77777777" w:rsidR="004D64E6" w:rsidRPr="009A03A8" w:rsidRDefault="004D64E6" w:rsidP="00065E3B">
            <w:pPr>
              <w:ind w:left="113" w:right="113"/>
              <w:jc w:val="center"/>
              <w:rPr>
                <w:rFonts w:ascii="ＭＳ ゴシック" w:eastAsia="ＭＳ ゴシック" w:hAnsi="ＭＳ ゴシック"/>
              </w:rPr>
            </w:pPr>
          </w:p>
        </w:tc>
      </w:tr>
      <w:tr w:rsidR="00826B60" w14:paraId="734A18FE" w14:textId="77777777" w:rsidTr="00826B60">
        <w:trPr>
          <w:cantSplit/>
          <w:trHeight w:val="1134"/>
        </w:trPr>
        <w:tc>
          <w:tcPr>
            <w:tcW w:w="1172" w:type="dxa"/>
          </w:tcPr>
          <w:p w14:paraId="1399FAF7" w14:textId="77777777" w:rsidR="00826B60" w:rsidRDefault="00826B60" w:rsidP="00826B60">
            <w:pPr>
              <w:widowControl/>
              <w:jc w:val="left"/>
            </w:pPr>
          </w:p>
        </w:tc>
        <w:tc>
          <w:tcPr>
            <w:tcW w:w="702" w:type="dxa"/>
            <w:shd w:val="clear" w:color="auto" w:fill="BFBFBF" w:themeFill="background1" w:themeFillShade="BF"/>
            <w:textDirection w:val="tbRlV"/>
          </w:tcPr>
          <w:p w14:paraId="153D7F52" w14:textId="77777777" w:rsidR="00826B60" w:rsidRPr="009A03A8" w:rsidRDefault="00826B60" w:rsidP="00826B60">
            <w:pPr>
              <w:widowControl/>
              <w:ind w:left="113" w:right="113"/>
              <w:jc w:val="center"/>
              <w:rPr>
                <w:rFonts w:ascii="ＭＳ ゴシック" w:eastAsia="ＭＳ ゴシック" w:hAnsi="ＭＳ ゴシック"/>
              </w:rPr>
            </w:pPr>
            <w:r w:rsidRPr="009A03A8">
              <w:rPr>
                <w:rFonts w:ascii="ＭＳ ゴシック" w:eastAsia="ＭＳ ゴシック" w:hAnsi="ＭＳ ゴシック" w:hint="eastAsia"/>
              </w:rPr>
              <w:t>こつ</w:t>
            </w:r>
          </w:p>
        </w:tc>
      </w:tr>
    </w:tbl>
    <w:p w14:paraId="7CADCEEB" w14:textId="77777777" w:rsidR="00826B60" w:rsidRDefault="00826B60" w:rsidP="00826B60">
      <w:pPr>
        <w:widowControl/>
        <w:spacing w:line="240" w:lineRule="exact"/>
        <w:jc w:val="left"/>
      </w:pPr>
    </w:p>
    <w:p w14:paraId="32E7F6F2" w14:textId="012EA5F8" w:rsidR="00826B60" w:rsidRDefault="00826B60" w:rsidP="00825319">
      <w:pPr>
        <w:pStyle w:val="a8"/>
        <w:widowControl/>
        <w:numPr>
          <w:ilvl w:val="0"/>
          <w:numId w:val="13"/>
        </w:numPr>
        <w:ind w:leftChars="50" w:left="360" w:hangingChars="100" w:hanging="240"/>
        <w:jc w:val="left"/>
      </w:pPr>
      <w:r>
        <w:rPr>
          <w:rFonts w:hint="eastAsia"/>
        </w:rPr>
        <w:t>うまく使えなかったり、使ったけれど話し</w:t>
      </w:r>
      <w:r w:rsidR="0031560E">
        <w:rPr>
          <w:rFonts w:hint="eastAsia"/>
        </w:rPr>
        <w:t>合いに生かせなかったりした「話し合いのこつ」を、具体的な発言とあ</w:t>
      </w:r>
      <w:r>
        <w:rPr>
          <w:rFonts w:hint="eastAsia"/>
        </w:rPr>
        <w:t>わせて書こう。</w:t>
      </w:r>
    </w:p>
    <w:tbl>
      <w:tblPr>
        <w:tblStyle w:val="a3"/>
        <w:tblpPr w:leftFromText="142" w:rightFromText="142" w:tblpX="198" w:tblpYSpec="top"/>
        <w:tblW w:w="0" w:type="auto"/>
        <w:tblLook w:val="04A0" w:firstRow="1" w:lastRow="0" w:firstColumn="1" w:lastColumn="0" w:noHBand="0" w:noVBand="1"/>
      </w:tblPr>
      <w:tblGrid>
        <w:gridCol w:w="1172"/>
        <w:gridCol w:w="702"/>
      </w:tblGrid>
      <w:tr w:rsidR="004D64E6" w14:paraId="02ABC77B" w14:textId="77777777" w:rsidTr="0031560E">
        <w:trPr>
          <w:cantSplit/>
          <w:trHeight w:val="9024"/>
        </w:trPr>
        <w:tc>
          <w:tcPr>
            <w:tcW w:w="1172" w:type="dxa"/>
            <w:textDirection w:val="tbRlV"/>
            <w:vAlign w:val="center"/>
          </w:tcPr>
          <w:p w14:paraId="07F97936" w14:textId="07BFD2E8" w:rsidR="004D64E6" w:rsidRDefault="004D64E6" w:rsidP="00C512EB">
            <w:pPr>
              <w:widowControl/>
              <w:ind w:leftChars="50" w:left="120"/>
            </w:pPr>
          </w:p>
        </w:tc>
        <w:tc>
          <w:tcPr>
            <w:tcW w:w="702" w:type="dxa"/>
            <w:shd w:val="clear" w:color="auto" w:fill="BFBFBF" w:themeFill="background1" w:themeFillShade="BF"/>
            <w:textDirection w:val="tbRlV"/>
          </w:tcPr>
          <w:p w14:paraId="08ABB130" w14:textId="77777777" w:rsidR="004D64E6" w:rsidRPr="009A03A8" w:rsidRDefault="004D64E6" w:rsidP="001103C6">
            <w:pPr>
              <w:widowControl/>
              <w:ind w:left="113" w:right="113"/>
              <w:jc w:val="center"/>
              <w:rPr>
                <w:rFonts w:ascii="ＭＳ ゴシック" w:eastAsia="ＭＳ ゴシック" w:hAnsi="ＭＳ ゴシック"/>
              </w:rPr>
            </w:pPr>
            <w:r w:rsidRPr="009A03A8">
              <w:rPr>
                <w:rFonts w:ascii="ＭＳ ゴシック" w:eastAsia="ＭＳ ゴシック" w:hAnsi="ＭＳ ゴシック" w:hint="eastAsia"/>
              </w:rPr>
              <w:t>発言</w:t>
            </w:r>
          </w:p>
          <w:p w14:paraId="3DB92420" w14:textId="77777777" w:rsidR="004D64E6" w:rsidRPr="009A03A8" w:rsidRDefault="004D64E6" w:rsidP="00B66E0A">
            <w:pPr>
              <w:ind w:left="113" w:right="113"/>
              <w:jc w:val="center"/>
              <w:rPr>
                <w:rFonts w:ascii="ＭＳ ゴシック" w:eastAsia="ＭＳ ゴシック" w:hAnsi="ＭＳ ゴシック"/>
              </w:rPr>
            </w:pPr>
          </w:p>
        </w:tc>
      </w:tr>
      <w:tr w:rsidR="00826B60" w14:paraId="66407FD8" w14:textId="77777777" w:rsidTr="001103C6">
        <w:trPr>
          <w:cantSplit/>
          <w:trHeight w:val="1134"/>
        </w:trPr>
        <w:tc>
          <w:tcPr>
            <w:tcW w:w="1172" w:type="dxa"/>
          </w:tcPr>
          <w:p w14:paraId="131063B9" w14:textId="77777777" w:rsidR="00826B60" w:rsidRDefault="00826B60" w:rsidP="001103C6">
            <w:pPr>
              <w:widowControl/>
              <w:jc w:val="left"/>
            </w:pPr>
          </w:p>
        </w:tc>
        <w:tc>
          <w:tcPr>
            <w:tcW w:w="702" w:type="dxa"/>
            <w:shd w:val="clear" w:color="auto" w:fill="BFBFBF" w:themeFill="background1" w:themeFillShade="BF"/>
            <w:textDirection w:val="tbRlV"/>
          </w:tcPr>
          <w:p w14:paraId="76CE5FDC" w14:textId="77777777" w:rsidR="00826B60" w:rsidRPr="009A03A8" w:rsidRDefault="00826B60" w:rsidP="001103C6">
            <w:pPr>
              <w:widowControl/>
              <w:ind w:left="113" w:right="113"/>
              <w:jc w:val="center"/>
              <w:rPr>
                <w:rFonts w:ascii="ＭＳ ゴシック" w:eastAsia="ＭＳ ゴシック" w:hAnsi="ＭＳ ゴシック"/>
              </w:rPr>
            </w:pPr>
            <w:r w:rsidRPr="009A03A8">
              <w:rPr>
                <w:rFonts w:ascii="ＭＳ ゴシック" w:eastAsia="ＭＳ ゴシック" w:hAnsi="ＭＳ ゴシック" w:hint="eastAsia"/>
              </w:rPr>
              <w:t>こつ</w:t>
            </w:r>
          </w:p>
        </w:tc>
      </w:tr>
    </w:tbl>
    <w:p w14:paraId="5375644C" w14:textId="77777777" w:rsidR="00826B60" w:rsidRDefault="00826B60" w:rsidP="00826B60">
      <w:pPr>
        <w:widowControl/>
        <w:spacing w:line="240" w:lineRule="exact"/>
        <w:jc w:val="left"/>
      </w:pPr>
    </w:p>
    <w:p w14:paraId="5995A7DA" w14:textId="77777777" w:rsidR="00826B60" w:rsidRDefault="00826B60" w:rsidP="00825319">
      <w:pPr>
        <w:pStyle w:val="a8"/>
        <w:widowControl/>
        <w:numPr>
          <w:ilvl w:val="0"/>
          <w:numId w:val="13"/>
        </w:numPr>
        <w:ind w:leftChars="50" w:left="360" w:hangingChars="100" w:hanging="240"/>
        <w:jc w:val="left"/>
      </w:pPr>
      <w:r>
        <w:rPr>
          <w:rFonts w:hint="eastAsia"/>
        </w:rPr>
        <w:t>グループディスカッションを行って、学んだことや考えたことを書こう。</w:t>
      </w:r>
    </w:p>
    <w:tbl>
      <w:tblPr>
        <w:tblStyle w:val="a3"/>
        <w:tblpPr w:leftFromText="142" w:rightFromText="142" w:tblpX="214" w:tblpYSpec="top"/>
        <w:tblW w:w="0" w:type="auto"/>
        <w:tblLook w:val="04A0" w:firstRow="1" w:lastRow="0" w:firstColumn="1" w:lastColumn="0" w:noHBand="0" w:noVBand="1"/>
      </w:tblPr>
      <w:tblGrid>
        <w:gridCol w:w="1705"/>
      </w:tblGrid>
      <w:tr w:rsidR="00826B60" w14:paraId="28B0547A" w14:textId="77777777" w:rsidTr="00826B60">
        <w:trPr>
          <w:cantSplit/>
          <w:trHeight w:hRule="exact" w:val="10035"/>
        </w:trPr>
        <w:tc>
          <w:tcPr>
            <w:tcW w:w="1705" w:type="dxa"/>
            <w:tcMar>
              <w:top w:w="113" w:type="dxa"/>
              <w:left w:w="57" w:type="dxa"/>
              <w:bottom w:w="113" w:type="dxa"/>
              <w:right w:w="57" w:type="dxa"/>
            </w:tcMar>
            <w:textDirection w:val="tbRlV"/>
            <w:vAlign w:val="center"/>
          </w:tcPr>
          <w:p w14:paraId="5D5533C7" w14:textId="2DA10304" w:rsidR="00826B60" w:rsidRDefault="00826B60" w:rsidP="00C512EB">
            <w:pPr>
              <w:topLinePunct/>
              <w:spacing w:line="480" w:lineRule="exact"/>
              <w:ind w:leftChars="50" w:left="360" w:hangingChars="100" w:hanging="240"/>
              <w:rPr>
                <w:rFonts w:ascii="ＭＳ ゴシック" w:eastAsia="ＭＳ ゴシック" w:hAnsi="ＭＳ ゴシック"/>
                <w:szCs w:val="21"/>
              </w:rPr>
            </w:pPr>
          </w:p>
        </w:tc>
      </w:tr>
    </w:tbl>
    <w:p w14:paraId="0FA5977A" w14:textId="77777777" w:rsidR="00826B60" w:rsidRDefault="00826B60" w:rsidP="00826B60">
      <w:pPr>
        <w:widowControl/>
        <w:spacing w:line="240" w:lineRule="exact"/>
        <w:jc w:val="left"/>
        <w:rPr>
          <w:rFonts w:ascii="ＭＳ ゴシック" w:eastAsia="ＭＳ ゴシック" w:hAnsi="ＭＳ ゴシック"/>
          <w:szCs w:val="24"/>
        </w:rPr>
      </w:pPr>
    </w:p>
    <w:tbl>
      <w:tblPr>
        <w:tblStyle w:val="a3"/>
        <w:tblpPr w:leftFromText="142" w:rightFromText="142" w:tblpX="1263" w:tblpYSpec="top"/>
        <w:tblOverlap w:val="never"/>
        <w:tblW w:w="0" w:type="auto"/>
        <w:tblLook w:val="04A0" w:firstRow="1" w:lastRow="0" w:firstColumn="1" w:lastColumn="0" w:noHBand="0" w:noVBand="1"/>
      </w:tblPr>
      <w:tblGrid>
        <w:gridCol w:w="3261"/>
      </w:tblGrid>
      <w:tr w:rsidR="004D64E6" w14:paraId="423E357F" w14:textId="77777777" w:rsidTr="004D64E6">
        <w:trPr>
          <w:cantSplit/>
          <w:trHeight w:hRule="exact" w:val="10035"/>
        </w:trPr>
        <w:tc>
          <w:tcPr>
            <w:tcW w:w="3261" w:type="dxa"/>
            <w:tcMar>
              <w:top w:w="113" w:type="dxa"/>
              <w:left w:w="0" w:type="dxa"/>
              <w:bottom w:w="113" w:type="dxa"/>
              <w:right w:w="0" w:type="dxa"/>
            </w:tcMar>
            <w:textDirection w:val="tbRlV"/>
            <w:vAlign w:val="center"/>
          </w:tcPr>
          <w:p w14:paraId="5EB0DDEA" w14:textId="0FCA79D9" w:rsidR="004D64E6" w:rsidRPr="00D53B66" w:rsidRDefault="004D64E6" w:rsidP="0031560E">
            <w:pPr>
              <w:topLinePunct/>
              <w:spacing w:line="420" w:lineRule="exact"/>
              <w:ind w:leftChars="50" w:left="360" w:hangingChars="100" w:hanging="240"/>
              <w:rPr>
                <w:rFonts w:ascii="ＭＳ ゴシック" w:eastAsia="ＭＳ ゴシック" w:hAnsi="ＭＳ ゴシック"/>
                <w:szCs w:val="21"/>
              </w:rPr>
            </w:pPr>
          </w:p>
        </w:tc>
      </w:tr>
    </w:tbl>
    <w:p w14:paraId="67971AA8" w14:textId="77777777" w:rsidR="00157CC7" w:rsidRPr="00CD7775" w:rsidRDefault="00826B60" w:rsidP="004D64E6">
      <w:pPr>
        <w:topLinePunct/>
        <w:spacing w:line="480" w:lineRule="exact"/>
      </w:pPr>
      <w:r>
        <w:rPr>
          <w:noProof/>
        </w:rPr>
        <w:drawing>
          <wp:inline distT="0" distB="0" distL="0" distR="0" wp14:anchorId="46610F3A" wp14:editId="1491EF4D">
            <wp:extent cx="288000" cy="245793"/>
            <wp:effectExtent l="0" t="0" r="0" b="190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振り返りアイコ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 cy="245793"/>
                    </a:xfrm>
                    <a:prstGeom prst="rect">
                      <a:avLst/>
                    </a:prstGeom>
                  </pic:spPr>
                </pic:pic>
              </a:graphicData>
            </a:graphic>
          </wp:inline>
        </w:drawing>
      </w:r>
      <w:r w:rsidRPr="00DC3E13">
        <w:rPr>
          <w:rFonts w:ascii="ＭＳ ゴシック" w:eastAsia="ＭＳ ゴシック" w:hAnsi="ＭＳ ゴシック" w:hint="eastAsia"/>
        </w:rPr>
        <w:t xml:space="preserve"> 目標をもう一度確認し、</w:t>
      </w:r>
      <w:r w:rsidR="00656143" w:rsidRPr="00826B60">
        <w:rPr>
          <w:rFonts w:ascii="ＭＳ ゴシック" w:eastAsia="ＭＳ ゴシック" w:hAnsi="ＭＳ ゴシック" w:hint="eastAsia"/>
        </w:rPr>
        <w:t>この授業を通して学んだことや、どんなことができるようになったか</w:t>
      </w:r>
      <w:r w:rsidR="00656143">
        <w:rPr>
          <w:rFonts w:ascii="ＭＳ ゴシック" w:eastAsia="ＭＳ ゴシック" w:hAnsi="ＭＳ ゴシック" w:hint="eastAsia"/>
        </w:rPr>
        <w:t>、学んだことを</w:t>
      </w:r>
      <w:r w:rsidR="00656143" w:rsidRPr="00076E79">
        <w:rPr>
          <w:rFonts w:ascii="ＭＳ ゴシック" w:eastAsia="ＭＳ ゴシック" w:hAnsi="ＭＳ ゴシック" w:hint="eastAsia"/>
        </w:rPr>
        <w:t>どんな場で生かせるか考えて</w:t>
      </w:r>
      <w:r w:rsidR="004D64E6">
        <w:rPr>
          <w:rFonts w:ascii="ＭＳ ゴシック" w:eastAsia="ＭＳ ゴシック" w:hAnsi="ＭＳ ゴシック" w:hint="eastAsia"/>
        </w:rPr>
        <w:t>自分の言葉でまとめよう</w:t>
      </w:r>
      <w:r w:rsidRPr="00826B60">
        <w:rPr>
          <w:rFonts w:ascii="ＭＳ ゴシック" w:eastAsia="ＭＳ ゴシック" w:hAnsi="ＭＳ ゴシック" w:hint="eastAsia"/>
        </w:rPr>
        <w:t>。</w:t>
      </w:r>
    </w:p>
    <w:sectPr w:rsidR="00157CC7" w:rsidRPr="00CD7775" w:rsidSect="00966202">
      <w:pgSz w:w="16840" w:h="11907" w:orient="landscape" w:code="9"/>
      <w:pgMar w:top="1134" w:right="567" w:bottom="567" w:left="567" w:header="851" w:footer="992" w:gutter="0"/>
      <w:cols w:space="425"/>
      <w:textDirection w:val="tbRl"/>
      <w:docGrid w:type="linesAndChar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FE3B7" w14:textId="77777777" w:rsidR="008D444A" w:rsidRDefault="008D444A" w:rsidP="00F23E67">
      <w:r>
        <w:separator/>
      </w:r>
    </w:p>
  </w:endnote>
  <w:endnote w:type="continuationSeparator" w:id="0">
    <w:p w14:paraId="5B6B8951" w14:textId="77777777" w:rsidR="008D444A" w:rsidRDefault="008D444A" w:rsidP="00F2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AF60C" w14:textId="77777777" w:rsidR="008D444A" w:rsidRDefault="008D444A" w:rsidP="00F23E67">
      <w:r>
        <w:separator/>
      </w:r>
    </w:p>
  </w:footnote>
  <w:footnote w:type="continuationSeparator" w:id="0">
    <w:p w14:paraId="000BD786" w14:textId="77777777" w:rsidR="008D444A" w:rsidRDefault="008D444A" w:rsidP="00F23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2E9B"/>
    <w:multiLevelType w:val="hybridMultilevel"/>
    <w:tmpl w:val="7AC8E888"/>
    <w:lvl w:ilvl="0" w:tplc="0CB870F6">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5A6645"/>
    <w:multiLevelType w:val="hybridMultilevel"/>
    <w:tmpl w:val="B0C28886"/>
    <w:lvl w:ilvl="0" w:tplc="C94A901A">
      <w:start w:val="1"/>
      <w:numFmt w:val="decimalEnclosedCircle"/>
      <w:lvlText w:val="%1"/>
      <w:lvlJc w:val="left"/>
      <w:pPr>
        <w:ind w:left="284" w:hanging="284"/>
      </w:pPr>
      <w:rPr>
        <w:rFonts w:ascii="Century" w:eastAsia="ＭＳ 明朝" w:hAnsi="Century" w:hint="default"/>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CA0FD0"/>
    <w:multiLevelType w:val="hybridMultilevel"/>
    <w:tmpl w:val="AAD67ADA"/>
    <w:lvl w:ilvl="0" w:tplc="9586DBD4">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065274"/>
    <w:multiLevelType w:val="hybridMultilevel"/>
    <w:tmpl w:val="0556287E"/>
    <w:lvl w:ilvl="0" w:tplc="0CB870F6">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F273B7"/>
    <w:multiLevelType w:val="hybridMultilevel"/>
    <w:tmpl w:val="FA74F078"/>
    <w:lvl w:ilvl="0" w:tplc="143A68A4">
      <w:numFmt w:val="bullet"/>
      <w:lvlText w:val="・"/>
      <w:lvlJc w:val="left"/>
      <w:pPr>
        <w:ind w:left="120" w:hanging="120"/>
      </w:pPr>
      <w:rPr>
        <w:rFonts w:ascii="Century" w:eastAsia="ＭＳ 明朝" w:hAnsi="Century"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B2705F"/>
    <w:multiLevelType w:val="hybridMultilevel"/>
    <w:tmpl w:val="8C84481A"/>
    <w:lvl w:ilvl="0" w:tplc="9B7E9F30">
      <w:start w:val="1"/>
      <w:numFmt w:val="decimalEnclosedCircle"/>
      <w:lvlText w:val="%1"/>
      <w:lvlJc w:val="left"/>
      <w:pPr>
        <w:ind w:left="284" w:hanging="284"/>
      </w:pPr>
      <w:rPr>
        <w:rFonts w:ascii="Century" w:eastAsia="ＭＳ 明朝" w:hAnsi="Century"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AF421F"/>
    <w:multiLevelType w:val="hybridMultilevel"/>
    <w:tmpl w:val="B628CCB2"/>
    <w:lvl w:ilvl="0" w:tplc="0E04F620">
      <w:start w:val="1"/>
      <w:numFmt w:val="decimalEnclosedCircle"/>
      <w:lvlText w:val="%1"/>
      <w:lvlJc w:val="left"/>
      <w:pPr>
        <w:ind w:left="420" w:hanging="420"/>
      </w:pPr>
      <w:rPr>
        <w:rFonts w:ascii="Century" w:eastAsia="ＭＳ 明朝" w:hAnsi="Century"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230AED"/>
    <w:multiLevelType w:val="hybridMultilevel"/>
    <w:tmpl w:val="8C84481A"/>
    <w:lvl w:ilvl="0" w:tplc="9B7E9F30">
      <w:start w:val="1"/>
      <w:numFmt w:val="decimalEnclosedCircle"/>
      <w:lvlText w:val="%1"/>
      <w:lvlJc w:val="left"/>
      <w:pPr>
        <w:ind w:left="284" w:hanging="284"/>
      </w:pPr>
      <w:rPr>
        <w:rFonts w:ascii="Century" w:eastAsia="ＭＳ 明朝" w:hAnsi="Century"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555F33"/>
    <w:multiLevelType w:val="hybridMultilevel"/>
    <w:tmpl w:val="BD6206AC"/>
    <w:lvl w:ilvl="0" w:tplc="2E861910">
      <w:start w:val="1"/>
      <w:numFmt w:val="decimalEnclosedCircle"/>
      <w:lvlText w:val="%1"/>
      <w:lvlJc w:val="left"/>
      <w:pPr>
        <w:ind w:left="284" w:hanging="284"/>
      </w:pPr>
      <w:rPr>
        <w:rFonts w:ascii="Century" w:eastAsia="ＭＳ 明朝" w:hAnsi="Century"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A01A6C"/>
    <w:multiLevelType w:val="hybridMultilevel"/>
    <w:tmpl w:val="261EB74A"/>
    <w:lvl w:ilvl="0" w:tplc="0CB870F6">
      <w:start w:val="1"/>
      <w:numFmt w:val="bullet"/>
      <w:lvlText w:val=""/>
      <w:lvlJc w:val="left"/>
      <w:pPr>
        <w:ind w:left="660" w:hanging="420"/>
      </w:pPr>
      <w:rPr>
        <w:rFonts w:ascii="Wingdings" w:hAnsi="Wingdings" w:hint="default"/>
        <w:color w:val="7F7F7F" w:themeColor="text1" w:themeTint="8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52F55117"/>
    <w:multiLevelType w:val="hybridMultilevel"/>
    <w:tmpl w:val="B0C28886"/>
    <w:lvl w:ilvl="0" w:tplc="C94A901A">
      <w:start w:val="1"/>
      <w:numFmt w:val="decimalEnclosedCircle"/>
      <w:lvlText w:val="%1"/>
      <w:lvlJc w:val="left"/>
      <w:pPr>
        <w:ind w:left="284" w:hanging="284"/>
      </w:pPr>
      <w:rPr>
        <w:rFonts w:ascii="Century" w:eastAsia="ＭＳ 明朝" w:hAnsi="Century" w:hint="default"/>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9380B2B"/>
    <w:multiLevelType w:val="hybridMultilevel"/>
    <w:tmpl w:val="1B1C89B8"/>
    <w:lvl w:ilvl="0" w:tplc="9586DBD4">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F876A98"/>
    <w:multiLevelType w:val="hybridMultilevel"/>
    <w:tmpl w:val="BD6206AC"/>
    <w:lvl w:ilvl="0" w:tplc="2E861910">
      <w:start w:val="1"/>
      <w:numFmt w:val="decimalEnclosedCircle"/>
      <w:lvlText w:val="%1"/>
      <w:lvlJc w:val="left"/>
      <w:pPr>
        <w:ind w:left="284" w:hanging="284"/>
      </w:pPr>
      <w:rPr>
        <w:rFonts w:ascii="Century" w:eastAsia="ＭＳ 明朝" w:hAnsi="Century"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9"/>
  </w:num>
  <w:num w:numId="4">
    <w:abstractNumId w:val="3"/>
  </w:num>
  <w:num w:numId="5">
    <w:abstractNumId w:val="7"/>
  </w:num>
  <w:num w:numId="6">
    <w:abstractNumId w:val="6"/>
  </w:num>
  <w:num w:numId="7">
    <w:abstractNumId w:val="1"/>
  </w:num>
  <w:num w:numId="8">
    <w:abstractNumId w:val="10"/>
  </w:num>
  <w:num w:numId="9">
    <w:abstractNumId w:val="12"/>
  </w:num>
  <w:num w:numId="10">
    <w:abstractNumId w:val="5"/>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40"/>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30"/>
    <w:rsid w:val="0002517D"/>
    <w:rsid w:val="0003034E"/>
    <w:rsid w:val="00065148"/>
    <w:rsid w:val="00067A8D"/>
    <w:rsid w:val="00072B45"/>
    <w:rsid w:val="00076E79"/>
    <w:rsid w:val="00087379"/>
    <w:rsid w:val="00087B18"/>
    <w:rsid w:val="000C0282"/>
    <w:rsid w:val="000D045F"/>
    <w:rsid w:val="000D1196"/>
    <w:rsid w:val="000E0561"/>
    <w:rsid w:val="000E06C7"/>
    <w:rsid w:val="00121333"/>
    <w:rsid w:val="001312D2"/>
    <w:rsid w:val="001317E0"/>
    <w:rsid w:val="001432BD"/>
    <w:rsid w:val="00144C6D"/>
    <w:rsid w:val="00150BA6"/>
    <w:rsid w:val="00157CC7"/>
    <w:rsid w:val="00162A49"/>
    <w:rsid w:val="00181CC6"/>
    <w:rsid w:val="00182F01"/>
    <w:rsid w:val="0019699C"/>
    <w:rsid w:val="001D2B61"/>
    <w:rsid w:val="001D77BF"/>
    <w:rsid w:val="001F1BE1"/>
    <w:rsid w:val="001F3C06"/>
    <w:rsid w:val="001F4F8C"/>
    <w:rsid w:val="0022481A"/>
    <w:rsid w:val="00241D71"/>
    <w:rsid w:val="00243561"/>
    <w:rsid w:val="00253995"/>
    <w:rsid w:val="00265AA9"/>
    <w:rsid w:val="0027478E"/>
    <w:rsid w:val="00282AA7"/>
    <w:rsid w:val="002A24F3"/>
    <w:rsid w:val="002B661F"/>
    <w:rsid w:val="002C1B20"/>
    <w:rsid w:val="002C255F"/>
    <w:rsid w:val="002E71B5"/>
    <w:rsid w:val="002F5268"/>
    <w:rsid w:val="003057E1"/>
    <w:rsid w:val="003061CB"/>
    <w:rsid w:val="003111DE"/>
    <w:rsid w:val="00314430"/>
    <w:rsid w:val="0031560E"/>
    <w:rsid w:val="00327F0C"/>
    <w:rsid w:val="00354C90"/>
    <w:rsid w:val="00357CFE"/>
    <w:rsid w:val="00375755"/>
    <w:rsid w:val="00384D18"/>
    <w:rsid w:val="003B472B"/>
    <w:rsid w:val="003D2158"/>
    <w:rsid w:val="003D49B1"/>
    <w:rsid w:val="003F7271"/>
    <w:rsid w:val="004067D8"/>
    <w:rsid w:val="00416248"/>
    <w:rsid w:val="004302B7"/>
    <w:rsid w:val="00464ECB"/>
    <w:rsid w:val="00474D09"/>
    <w:rsid w:val="00484285"/>
    <w:rsid w:val="0048796F"/>
    <w:rsid w:val="004966B5"/>
    <w:rsid w:val="00497A79"/>
    <w:rsid w:val="004A6132"/>
    <w:rsid w:val="004B3ED8"/>
    <w:rsid w:val="004C7DC9"/>
    <w:rsid w:val="004D64E6"/>
    <w:rsid w:val="004E3BCD"/>
    <w:rsid w:val="004E5349"/>
    <w:rsid w:val="00521836"/>
    <w:rsid w:val="00522C13"/>
    <w:rsid w:val="00557E3D"/>
    <w:rsid w:val="005611F1"/>
    <w:rsid w:val="005613BA"/>
    <w:rsid w:val="00562380"/>
    <w:rsid w:val="00566B87"/>
    <w:rsid w:val="005925DC"/>
    <w:rsid w:val="005A61FC"/>
    <w:rsid w:val="005F4A60"/>
    <w:rsid w:val="006207F5"/>
    <w:rsid w:val="0062080B"/>
    <w:rsid w:val="00637631"/>
    <w:rsid w:val="0064115C"/>
    <w:rsid w:val="00654321"/>
    <w:rsid w:val="00656143"/>
    <w:rsid w:val="00656F8F"/>
    <w:rsid w:val="00671828"/>
    <w:rsid w:val="006A539C"/>
    <w:rsid w:val="006B0346"/>
    <w:rsid w:val="006B56E1"/>
    <w:rsid w:val="006C58ED"/>
    <w:rsid w:val="006D1DDC"/>
    <w:rsid w:val="006D7F23"/>
    <w:rsid w:val="006E12F5"/>
    <w:rsid w:val="006E2E77"/>
    <w:rsid w:val="006E5DEF"/>
    <w:rsid w:val="007252CE"/>
    <w:rsid w:val="00735479"/>
    <w:rsid w:val="0076329D"/>
    <w:rsid w:val="0077455B"/>
    <w:rsid w:val="0078156F"/>
    <w:rsid w:val="00784C3B"/>
    <w:rsid w:val="0078507D"/>
    <w:rsid w:val="007B1FA2"/>
    <w:rsid w:val="007B5918"/>
    <w:rsid w:val="007C47D5"/>
    <w:rsid w:val="007C5068"/>
    <w:rsid w:val="007D5A9D"/>
    <w:rsid w:val="007E0B1F"/>
    <w:rsid w:val="007E5C7E"/>
    <w:rsid w:val="007E6CDA"/>
    <w:rsid w:val="008000D7"/>
    <w:rsid w:val="00824A12"/>
    <w:rsid w:val="00825319"/>
    <w:rsid w:val="00826B60"/>
    <w:rsid w:val="00827271"/>
    <w:rsid w:val="00834389"/>
    <w:rsid w:val="00864FE8"/>
    <w:rsid w:val="00883A92"/>
    <w:rsid w:val="00887B5F"/>
    <w:rsid w:val="008C19A8"/>
    <w:rsid w:val="008D444A"/>
    <w:rsid w:val="008D57EB"/>
    <w:rsid w:val="008D5C7C"/>
    <w:rsid w:val="008E0682"/>
    <w:rsid w:val="00910CB8"/>
    <w:rsid w:val="009512DA"/>
    <w:rsid w:val="00966202"/>
    <w:rsid w:val="009A03A8"/>
    <w:rsid w:val="009D0B82"/>
    <w:rsid w:val="009D75A3"/>
    <w:rsid w:val="009E7281"/>
    <w:rsid w:val="009F3FF0"/>
    <w:rsid w:val="00A013DE"/>
    <w:rsid w:val="00A10D11"/>
    <w:rsid w:val="00A13395"/>
    <w:rsid w:val="00A65AF2"/>
    <w:rsid w:val="00A67989"/>
    <w:rsid w:val="00A73513"/>
    <w:rsid w:val="00A84C30"/>
    <w:rsid w:val="00AB06F5"/>
    <w:rsid w:val="00AB467A"/>
    <w:rsid w:val="00AC041A"/>
    <w:rsid w:val="00AE2BA4"/>
    <w:rsid w:val="00AE7C31"/>
    <w:rsid w:val="00AF1B6F"/>
    <w:rsid w:val="00B12F4E"/>
    <w:rsid w:val="00B42F78"/>
    <w:rsid w:val="00B52EE3"/>
    <w:rsid w:val="00B54D55"/>
    <w:rsid w:val="00B71902"/>
    <w:rsid w:val="00B92CB7"/>
    <w:rsid w:val="00BA022E"/>
    <w:rsid w:val="00BA100F"/>
    <w:rsid w:val="00BB2EDA"/>
    <w:rsid w:val="00BC0599"/>
    <w:rsid w:val="00BE0316"/>
    <w:rsid w:val="00BE669D"/>
    <w:rsid w:val="00C01258"/>
    <w:rsid w:val="00C11DEB"/>
    <w:rsid w:val="00C512EB"/>
    <w:rsid w:val="00C57DDA"/>
    <w:rsid w:val="00C773FB"/>
    <w:rsid w:val="00C92B9D"/>
    <w:rsid w:val="00CB3C10"/>
    <w:rsid w:val="00CC5E40"/>
    <w:rsid w:val="00CD7775"/>
    <w:rsid w:val="00CF4E1A"/>
    <w:rsid w:val="00D20CC7"/>
    <w:rsid w:val="00D26D94"/>
    <w:rsid w:val="00D320C2"/>
    <w:rsid w:val="00D33783"/>
    <w:rsid w:val="00D46F47"/>
    <w:rsid w:val="00D53B66"/>
    <w:rsid w:val="00D54837"/>
    <w:rsid w:val="00D61056"/>
    <w:rsid w:val="00D75B2D"/>
    <w:rsid w:val="00D95489"/>
    <w:rsid w:val="00DB02E7"/>
    <w:rsid w:val="00DB27C1"/>
    <w:rsid w:val="00DB3E0B"/>
    <w:rsid w:val="00DC3E13"/>
    <w:rsid w:val="00DC48A8"/>
    <w:rsid w:val="00DD7F60"/>
    <w:rsid w:val="00DF62C2"/>
    <w:rsid w:val="00E0153A"/>
    <w:rsid w:val="00E33359"/>
    <w:rsid w:val="00E368EA"/>
    <w:rsid w:val="00E45190"/>
    <w:rsid w:val="00E462CF"/>
    <w:rsid w:val="00E660CA"/>
    <w:rsid w:val="00E66901"/>
    <w:rsid w:val="00E76379"/>
    <w:rsid w:val="00E96A6E"/>
    <w:rsid w:val="00EA29FD"/>
    <w:rsid w:val="00EA528D"/>
    <w:rsid w:val="00EA6795"/>
    <w:rsid w:val="00EC0739"/>
    <w:rsid w:val="00EC1D84"/>
    <w:rsid w:val="00EC43E1"/>
    <w:rsid w:val="00ED1CFA"/>
    <w:rsid w:val="00ED3523"/>
    <w:rsid w:val="00F024DB"/>
    <w:rsid w:val="00F05CE1"/>
    <w:rsid w:val="00F23E67"/>
    <w:rsid w:val="00F45C3C"/>
    <w:rsid w:val="00F80830"/>
    <w:rsid w:val="00F90493"/>
    <w:rsid w:val="00FA1E33"/>
    <w:rsid w:val="00FA307B"/>
    <w:rsid w:val="00FA4384"/>
    <w:rsid w:val="00FB15CF"/>
    <w:rsid w:val="00FF04EF"/>
    <w:rsid w:val="00FF0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3E113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775"/>
    <w:pPr>
      <w:widowControl w:val="0"/>
      <w:jc w:val="both"/>
    </w:pPr>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3E67"/>
    <w:pPr>
      <w:tabs>
        <w:tab w:val="center" w:pos="4252"/>
        <w:tab w:val="right" w:pos="8504"/>
      </w:tabs>
      <w:snapToGrid w:val="0"/>
    </w:pPr>
  </w:style>
  <w:style w:type="character" w:customStyle="1" w:styleId="a5">
    <w:name w:val="ヘッダー (文字)"/>
    <w:basedOn w:val="a0"/>
    <w:link w:val="a4"/>
    <w:uiPriority w:val="99"/>
    <w:rsid w:val="00F23E67"/>
    <w:rPr>
      <w:rFonts w:ascii="Century" w:eastAsia="ＭＳ 明朝" w:hAnsi="Century"/>
      <w:sz w:val="24"/>
    </w:rPr>
  </w:style>
  <w:style w:type="paragraph" w:styleId="a6">
    <w:name w:val="footer"/>
    <w:basedOn w:val="a"/>
    <w:link w:val="a7"/>
    <w:uiPriority w:val="99"/>
    <w:unhideWhenUsed/>
    <w:rsid w:val="00F23E67"/>
    <w:pPr>
      <w:tabs>
        <w:tab w:val="center" w:pos="4252"/>
        <w:tab w:val="right" w:pos="8504"/>
      </w:tabs>
      <w:snapToGrid w:val="0"/>
    </w:pPr>
  </w:style>
  <w:style w:type="character" w:customStyle="1" w:styleId="a7">
    <w:name w:val="フッター (文字)"/>
    <w:basedOn w:val="a0"/>
    <w:link w:val="a6"/>
    <w:uiPriority w:val="99"/>
    <w:rsid w:val="00F23E67"/>
    <w:rPr>
      <w:rFonts w:ascii="Century" w:eastAsia="ＭＳ 明朝" w:hAnsi="Century"/>
      <w:sz w:val="24"/>
    </w:rPr>
  </w:style>
  <w:style w:type="paragraph" w:styleId="a8">
    <w:name w:val="List Paragraph"/>
    <w:basedOn w:val="a"/>
    <w:uiPriority w:val="34"/>
    <w:qFormat/>
    <w:rsid w:val="006E12F5"/>
    <w:pPr>
      <w:ind w:leftChars="400" w:left="840"/>
    </w:pPr>
  </w:style>
  <w:style w:type="paragraph" w:styleId="a9">
    <w:name w:val="Balloon Text"/>
    <w:basedOn w:val="a"/>
    <w:link w:val="aa"/>
    <w:uiPriority w:val="99"/>
    <w:semiHidden/>
    <w:unhideWhenUsed/>
    <w:rsid w:val="005623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23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71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48493-4556-4C38-B5DF-D70C7918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2024-02-28T08:40:00Z</dcterms:created>
  <dcterms:modified xsi:type="dcterms:W3CDTF">2024-02-28T08:40:00Z</dcterms:modified>
</cp:coreProperties>
</file>